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B9" w:rsidRDefault="00A870B9" w:rsidP="003D2995">
      <w:pPr>
        <w:spacing w:before="100" w:beforeAutospacing="1" w:after="100" w:afterAutospacing="1" w:line="240" w:lineRule="auto"/>
        <w:outlineLvl w:val="0"/>
        <w:rPr>
          <w:rFonts w:ascii="Times New Roman" w:eastAsia="Times New Roman" w:hAnsi="Times New Roman" w:cs="Times New Roman"/>
          <w:b/>
          <w:bCs/>
          <w:kern w:val="36"/>
          <w:sz w:val="24"/>
          <w:szCs w:val="24"/>
          <w:lang w:eastAsia="en-CA"/>
        </w:rPr>
      </w:pPr>
      <w:r>
        <w:rPr>
          <w:rFonts w:ascii="Times New Roman" w:eastAsia="Times New Roman" w:hAnsi="Times New Roman" w:cs="Times New Roman"/>
          <w:b/>
          <w:bCs/>
          <w:kern w:val="36"/>
          <w:sz w:val="24"/>
          <w:szCs w:val="24"/>
          <w:lang w:eastAsia="en-CA"/>
        </w:rPr>
        <w:t>Information Outlook Column</w:t>
      </w:r>
      <w:r w:rsidR="00FD241C">
        <w:rPr>
          <w:rFonts w:ascii="Times New Roman" w:eastAsia="Times New Roman" w:hAnsi="Times New Roman" w:cs="Times New Roman"/>
          <w:b/>
          <w:bCs/>
          <w:kern w:val="36"/>
          <w:sz w:val="24"/>
          <w:szCs w:val="24"/>
          <w:lang w:eastAsia="en-CA"/>
        </w:rPr>
        <w:t xml:space="preserve"> (</w:t>
      </w:r>
      <w:r w:rsidR="00A550DF">
        <w:rPr>
          <w:rFonts w:ascii="Times New Roman" w:eastAsia="Times New Roman" w:hAnsi="Times New Roman" w:cs="Times New Roman"/>
          <w:b/>
          <w:bCs/>
          <w:kern w:val="36"/>
          <w:sz w:val="24"/>
          <w:szCs w:val="24"/>
          <w:lang w:eastAsia="en-CA"/>
        </w:rPr>
        <w:t>Apr</w:t>
      </w:r>
      <w:r w:rsidR="00FD241C">
        <w:rPr>
          <w:rFonts w:ascii="Times New Roman" w:eastAsia="Times New Roman" w:hAnsi="Times New Roman" w:cs="Times New Roman"/>
          <w:b/>
          <w:bCs/>
          <w:kern w:val="36"/>
          <w:sz w:val="24"/>
          <w:szCs w:val="24"/>
          <w:lang w:eastAsia="en-CA"/>
        </w:rPr>
        <w:t>/</w:t>
      </w:r>
      <w:r w:rsidR="00A550DF">
        <w:rPr>
          <w:rFonts w:ascii="Times New Roman" w:eastAsia="Times New Roman" w:hAnsi="Times New Roman" w:cs="Times New Roman"/>
          <w:b/>
          <w:bCs/>
          <w:kern w:val="36"/>
          <w:sz w:val="24"/>
          <w:szCs w:val="24"/>
          <w:lang w:eastAsia="en-CA"/>
        </w:rPr>
        <w:t>May</w:t>
      </w:r>
      <w:r w:rsidR="00FD241C">
        <w:rPr>
          <w:rFonts w:ascii="Times New Roman" w:eastAsia="Times New Roman" w:hAnsi="Times New Roman" w:cs="Times New Roman"/>
          <w:b/>
          <w:bCs/>
          <w:kern w:val="36"/>
          <w:sz w:val="24"/>
          <w:szCs w:val="24"/>
          <w:lang w:eastAsia="en-CA"/>
        </w:rPr>
        <w:t xml:space="preserve">. </w:t>
      </w:r>
      <w:r w:rsidR="009618A9">
        <w:rPr>
          <w:rFonts w:ascii="Times New Roman" w:eastAsia="Times New Roman" w:hAnsi="Times New Roman" w:cs="Times New Roman"/>
          <w:b/>
          <w:bCs/>
          <w:kern w:val="36"/>
          <w:sz w:val="24"/>
          <w:szCs w:val="24"/>
          <w:lang w:eastAsia="en-CA"/>
        </w:rPr>
        <w:t>I</w:t>
      </w:r>
      <w:r w:rsidR="00FD241C">
        <w:rPr>
          <w:rFonts w:ascii="Times New Roman" w:eastAsia="Times New Roman" w:hAnsi="Times New Roman" w:cs="Times New Roman"/>
          <w:b/>
          <w:bCs/>
          <w:kern w:val="36"/>
          <w:sz w:val="24"/>
          <w:szCs w:val="24"/>
          <w:lang w:eastAsia="en-CA"/>
        </w:rPr>
        <w:t>ssue</w:t>
      </w:r>
      <w:r w:rsidR="009618A9">
        <w:rPr>
          <w:rFonts w:ascii="Times New Roman" w:eastAsia="Times New Roman" w:hAnsi="Times New Roman" w:cs="Times New Roman"/>
          <w:b/>
          <w:bCs/>
          <w:kern w:val="36"/>
          <w:sz w:val="24"/>
          <w:szCs w:val="24"/>
          <w:lang w:eastAsia="en-CA"/>
        </w:rPr>
        <w:t>: Info Tech</w:t>
      </w:r>
      <w:r w:rsidR="00FD241C">
        <w:rPr>
          <w:rFonts w:ascii="Times New Roman" w:eastAsia="Times New Roman" w:hAnsi="Times New Roman" w:cs="Times New Roman"/>
          <w:b/>
          <w:bCs/>
          <w:kern w:val="36"/>
          <w:sz w:val="24"/>
          <w:szCs w:val="24"/>
          <w:lang w:eastAsia="en-CA"/>
        </w:rPr>
        <w:t>)</w:t>
      </w:r>
    </w:p>
    <w:p w:rsidR="00A870B9" w:rsidRDefault="00A870B9" w:rsidP="003D2995">
      <w:pPr>
        <w:spacing w:before="100" w:beforeAutospacing="1" w:after="100" w:afterAutospacing="1" w:line="240" w:lineRule="auto"/>
        <w:outlineLvl w:val="0"/>
        <w:rPr>
          <w:rFonts w:ascii="Times New Roman" w:eastAsia="Times New Roman" w:hAnsi="Times New Roman" w:cs="Times New Roman"/>
          <w:b/>
          <w:bCs/>
          <w:kern w:val="36"/>
          <w:sz w:val="24"/>
          <w:szCs w:val="24"/>
          <w:lang w:eastAsia="en-CA"/>
        </w:rPr>
      </w:pPr>
      <w:r>
        <w:rPr>
          <w:rFonts w:ascii="Times New Roman" w:eastAsia="Times New Roman" w:hAnsi="Times New Roman" w:cs="Times New Roman"/>
          <w:b/>
          <w:bCs/>
          <w:kern w:val="36"/>
          <w:sz w:val="24"/>
          <w:szCs w:val="24"/>
          <w:lang w:eastAsia="en-CA"/>
        </w:rPr>
        <w:t xml:space="preserve">Due </w:t>
      </w:r>
      <w:r w:rsidR="00A550DF">
        <w:rPr>
          <w:rFonts w:ascii="Times New Roman" w:eastAsia="Times New Roman" w:hAnsi="Times New Roman" w:cs="Times New Roman"/>
          <w:b/>
          <w:bCs/>
          <w:kern w:val="36"/>
          <w:sz w:val="24"/>
          <w:szCs w:val="24"/>
          <w:lang w:eastAsia="en-CA"/>
        </w:rPr>
        <w:t>Feb</w:t>
      </w:r>
      <w:r>
        <w:rPr>
          <w:rFonts w:ascii="Times New Roman" w:eastAsia="Times New Roman" w:hAnsi="Times New Roman" w:cs="Times New Roman"/>
          <w:b/>
          <w:bCs/>
          <w:kern w:val="36"/>
          <w:sz w:val="24"/>
          <w:szCs w:val="24"/>
          <w:lang w:eastAsia="en-CA"/>
        </w:rPr>
        <w:t>. 28, 2011</w:t>
      </w:r>
    </w:p>
    <w:p w:rsidR="003D2995" w:rsidRPr="00FD241C" w:rsidRDefault="00270473" w:rsidP="003D2995">
      <w:pPr>
        <w:spacing w:before="100" w:beforeAutospacing="1" w:after="100" w:afterAutospacing="1" w:line="240" w:lineRule="auto"/>
        <w:outlineLvl w:val="0"/>
        <w:rPr>
          <w:rFonts w:ascii="Times New Roman" w:eastAsia="Times New Roman" w:hAnsi="Times New Roman" w:cs="Times New Roman"/>
          <w:b/>
          <w:bCs/>
          <w:kern w:val="36"/>
          <w:sz w:val="28"/>
          <w:szCs w:val="28"/>
          <w:lang w:eastAsia="en-CA"/>
        </w:rPr>
      </w:pPr>
      <w:r>
        <w:rPr>
          <w:rFonts w:ascii="Times New Roman" w:eastAsia="Times New Roman" w:hAnsi="Times New Roman" w:cs="Times New Roman"/>
          <w:b/>
          <w:bCs/>
          <w:kern w:val="36"/>
          <w:sz w:val="28"/>
          <w:szCs w:val="28"/>
          <w:lang w:eastAsia="en-CA"/>
        </w:rPr>
        <w:t>Information Professionals and Our Scalability Problem</w:t>
      </w:r>
    </w:p>
    <w:p w:rsidR="00A870B9" w:rsidRPr="00A870B9" w:rsidRDefault="00A870B9" w:rsidP="003D2995">
      <w:pPr>
        <w:spacing w:before="100" w:beforeAutospacing="1" w:after="100" w:afterAutospacing="1" w:line="240" w:lineRule="auto"/>
        <w:outlineLvl w:val="0"/>
        <w:rPr>
          <w:rFonts w:ascii="Times New Roman" w:eastAsia="Times New Roman" w:hAnsi="Times New Roman" w:cs="Times New Roman"/>
          <w:bCs/>
          <w:i/>
          <w:kern w:val="36"/>
          <w:sz w:val="24"/>
          <w:szCs w:val="24"/>
          <w:lang w:eastAsia="en-CA"/>
        </w:rPr>
      </w:pPr>
      <w:r w:rsidRPr="00A870B9">
        <w:rPr>
          <w:rFonts w:ascii="Times New Roman" w:eastAsia="Times New Roman" w:hAnsi="Times New Roman" w:cs="Times New Roman"/>
          <w:bCs/>
          <w:i/>
          <w:kern w:val="36"/>
          <w:sz w:val="24"/>
          <w:szCs w:val="24"/>
          <w:lang w:eastAsia="en-CA"/>
        </w:rPr>
        <w:t>By Stephen Abram</w:t>
      </w:r>
      <w:r w:rsidR="009618A9">
        <w:rPr>
          <w:rFonts w:ascii="Times New Roman" w:eastAsia="Times New Roman" w:hAnsi="Times New Roman" w:cs="Times New Roman"/>
          <w:bCs/>
          <w:i/>
          <w:kern w:val="36"/>
          <w:sz w:val="24"/>
          <w:szCs w:val="24"/>
          <w:lang w:eastAsia="en-CA"/>
        </w:rPr>
        <w:t>, MLS</w:t>
      </w:r>
    </w:p>
    <w:p w:rsidR="009618A9" w:rsidRDefault="009618A9" w:rsidP="009618A9">
      <w:pPr>
        <w:pStyle w:val="NormalWeb"/>
        <w:spacing w:before="0" w:beforeAutospacing="0" w:after="0" w:afterAutospacing="0"/>
        <w:rPr>
          <w:rFonts w:ascii="Calibri" w:hAnsi="Calibri" w:cs="Arial"/>
          <w:i/>
          <w:color w:val="000000"/>
        </w:rPr>
      </w:pPr>
      <w:r w:rsidRPr="009618A9">
        <w:rPr>
          <w:rFonts w:ascii="Calibri" w:hAnsi="Calibri" w:cs="Arial"/>
          <w:i/>
          <w:color w:val="000000"/>
        </w:rPr>
        <w:t>Stephen Abram is managing princip</w:t>
      </w:r>
      <w:r w:rsidR="009A719E">
        <w:rPr>
          <w:rFonts w:ascii="Calibri" w:hAnsi="Calibri" w:cs="Arial"/>
          <w:i/>
          <w:color w:val="000000"/>
        </w:rPr>
        <w:t>al of Lighthouse Consulting Inc</w:t>
      </w:r>
      <w:bookmarkStart w:id="0" w:name="_GoBack"/>
      <w:bookmarkEnd w:id="0"/>
      <w:r w:rsidRPr="009618A9">
        <w:rPr>
          <w:rFonts w:ascii="Calibri" w:hAnsi="Calibri" w:cs="Arial"/>
          <w:i/>
          <w:color w:val="000000"/>
        </w:rPr>
        <w:t xml:space="preserve">. He has held executive roles with information and software vendors as well as management roles in libraries. He is a past president of SLA, the Ontario Library Association and the Canadian Library Association. He is an international speaker and the author of a book, ALA Edition’s Out Front with Stephen Abram, and a blog, Stephen’s Lighthouse. He would love to hear from you at </w:t>
      </w:r>
      <w:hyperlink r:id="rId6" w:history="1">
        <w:r w:rsidRPr="009618A9">
          <w:rPr>
            <w:rStyle w:val="Hyperlink"/>
            <w:rFonts w:ascii="Calibri" w:hAnsi="Calibri" w:cs="Arial"/>
            <w:i/>
            <w:color w:val="000000"/>
          </w:rPr>
          <w:t>stephen.abram@gmail.com</w:t>
        </w:r>
      </w:hyperlink>
      <w:r w:rsidRPr="009618A9">
        <w:rPr>
          <w:rFonts w:ascii="Calibri" w:hAnsi="Calibri" w:cs="Arial"/>
          <w:i/>
          <w:color w:val="000000"/>
        </w:rPr>
        <w:t>.</w:t>
      </w:r>
    </w:p>
    <w:p w:rsidR="009618A9" w:rsidRPr="009618A9" w:rsidRDefault="009618A9" w:rsidP="009618A9">
      <w:pPr>
        <w:pStyle w:val="NormalWeb"/>
        <w:spacing w:before="0" w:beforeAutospacing="0" w:after="0" w:afterAutospacing="0"/>
        <w:rPr>
          <w:rFonts w:ascii="Calibri" w:hAnsi="Calibri" w:cs="Arial"/>
          <w:color w:val="000000"/>
        </w:rPr>
      </w:pPr>
    </w:p>
    <w:p w:rsidR="009618A9" w:rsidRPr="009618A9" w:rsidRDefault="009618A9" w:rsidP="009618A9">
      <w:pPr>
        <w:pStyle w:val="NormalWeb"/>
        <w:spacing w:before="0" w:beforeAutospacing="0" w:after="0" w:afterAutospacing="0"/>
        <w:rPr>
          <w:rFonts w:ascii="Calibri" w:hAnsi="Calibri" w:cs="Arial"/>
          <w:color w:val="000000"/>
        </w:rPr>
      </w:pPr>
    </w:p>
    <w:p w:rsidR="00692160" w:rsidRDefault="00270473" w:rsidP="009618A9">
      <w:pPr>
        <w:pStyle w:val="NormalWeb"/>
        <w:spacing w:before="0" w:beforeAutospacing="0" w:after="0" w:afterAutospacing="0"/>
        <w:rPr>
          <w:rFonts w:ascii="Calibri" w:hAnsi="Calibri" w:cs="Arial"/>
          <w:color w:val="000000"/>
        </w:rPr>
      </w:pPr>
      <w:r>
        <w:rPr>
          <w:rFonts w:ascii="Calibri" w:hAnsi="Calibri" w:cs="Arial"/>
          <w:color w:val="000000"/>
        </w:rPr>
        <w:t>So what’s your biggest problem?</w:t>
      </w:r>
      <w:r w:rsidR="00692160">
        <w:rPr>
          <w:rFonts w:ascii="Calibri" w:hAnsi="Calibri" w:cs="Arial"/>
          <w:color w:val="000000"/>
        </w:rPr>
        <w:t xml:space="preserve">  If you filled out a simple three question survey with two ‘forced’ choices, </w:t>
      </w:r>
      <w:r w:rsidR="00E6705B">
        <w:rPr>
          <w:rFonts w:ascii="Calibri" w:hAnsi="Calibri" w:cs="Arial"/>
          <w:color w:val="000000"/>
        </w:rPr>
        <w:t>what</w:t>
      </w:r>
      <w:r w:rsidR="00692160">
        <w:rPr>
          <w:rFonts w:ascii="Calibri" w:hAnsi="Calibri" w:cs="Arial"/>
          <w:color w:val="000000"/>
        </w:rPr>
        <w:t xml:space="preserve"> do you </w:t>
      </w:r>
      <w:r w:rsidR="00E6705B">
        <w:rPr>
          <w:rFonts w:ascii="Calibri" w:hAnsi="Calibri" w:cs="Arial"/>
          <w:color w:val="000000"/>
        </w:rPr>
        <w:t>choose</w:t>
      </w:r>
      <w:r w:rsidR="00692160">
        <w:rPr>
          <w:rFonts w:ascii="Calibri" w:hAnsi="Calibri" w:cs="Arial"/>
          <w:color w:val="000000"/>
        </w:rPr>
        <w:t>?</w:t>
      </w:r>
    </w:p>
    <w:p w:rsidR="00692160" w:rsidRDefault="00692160" w:rsidP="009618A9">
      <w:pPr>
        <w:pStyle w:val="NormalWeb"/>
        <w:spacing w:before="0" w:beforeAutospacing="0" w:after="0" w:afterAutospacing="0"/>
        <w:rPr>
          <w:rFonts w:ascii="Calibri" w:hAnsi="Calibri" w:cs="Arial"/>
          <w:color w:val="000000"/>
        </w:rPr>
      </w:pPr>
    </w:p>
    <w:p w:rsidR="009618A9" w:rsidRDefault="00692160" w:rsidP="00692160">
      <w:pPr>
        <w:pStyle w:val="NormalWeb"/>
        <w:numPr>
          <w:ilvl w:val="0"/>
          <w:numId w:val="5"/>
        </w:numPr>
        <w:spacing w:before="0" w:beforeAutospacing="0" w:after="0" w:afterAutospacing="0"/>
        <w:rPr>
          <w:rFonts w:ascii="Calibri" w:hAnsi="Calibri" w:cs="Arial"/>
          <w:color w:val="000000"/>
        </w:rPr>
      </w:pPr>
      <w:r>
        <w:rPr>
          <w:rFonts w:ascii="Calibri" w:hAnsi="Calibri" w:cs="Arial"/>
          <w:color w:val="000000"/>
        </w:rPr>
        <w:t xml:space="preserve">I need more:     □ Time                                □ Money  </w:t>
      </w:r>
    </w:p>
    <w:p w:rsidR="00692160" w:rsidRDefault="00692160" w:rsidP="00692160">
      <w:pPr>
        <w:pStyle w:val="NormalWeb"/>
        <w:numPr>
          <w:ilvl w:val="0"/>
          <w:numId w:val="5"/>
        </w:numPr>
        <w:spacing w:before="0" w:beforeAutospacing="0" w:after="0" w:afterAutospacing="0"/>
        <w:rPr>
          <w:rFonts w:ascii="Calibri" w:hAnsi="Calibri" w:cs="Arial"/>
          <w:color w:val="000000"/>
        </w:rPr>
      </w:pPr>
      <w:r>
        <w:rPr>
          <w:rFonts w:ascii="Calibri" w:hAnsi="Calibri" w:cs="Arial"/>
          <w:color w:val="000000"/>
        </w:rPr>
        <w:t xml:space="preserve">I need more:     □ Technology                    </w:t>
      </w:r>
      <w:r w:rsidR="00E6705B">
        <w:rPr>
          <w:rFonts w:ascii="Calibri" w:hAnsi="Calibri" w:cs="Arial"/>
          <w:color w:val="000000"/>
        </w:rPr>
        <w:t xml:space="preserve"> </w:t>
      </w:r>
      <w:r>
        <w:rPr>
          <w:rFonts w:ascii="Calibri" w:hAnsi="Calibri" w:cs="Arial"/>
          <w:color w:val="000000"/>
        </w:rPr>
        <w:t xml:space="preserve">□ Budget  </w:t>
      </w:r>
    </w:p>
    <w:p w:rsidR="00692160" w:rsidRDefault="00692160" w:rsidP="00692160">
      <w:pPr>
        <w:pStyle w:val="NormalWeb"/>
        <w:numPr>
          <w:ilvl w:val="0"/>
          <w:numId w:val="5"/>
        </w:numPr>
        <w:spacing w:before="0" w:beforeAutospacing="0" w:after="0" w:afterAutospacing="0"/>
        <w:rPr>
          <w:rFonts w:ascii="Calibri" w:hAnsi="Calibri" w:cs="Arial"/>
          <w:color w:val="000000"/>
        </w:rPr>
      </w:pPr>
      <w:r>
        <w:rPr>
          <w:rFonts w:ascii="Calibri" w:hAnsi="Calibri" w:cs="Arial"/>
          <w:color w:val="000000"/>
        </w:rPr>
        <w:t xml:space="preserve">I need:                □ Better Questions           □ Stronger Relationships   </w:t>
      </w:r>
    </w:p>
    <w:p w:rsidR="00270473" w:rsidRDefault="00270473" w:rsidP="009618A9">
      <w:pPr>
        <w:pStyle w:val="NormalWeb"/>
        <w:spacing w:before="0" w:beforeAutospacing="0" w:after="0" w:afterAutospacing="0"/>
        <w:rPr>
          <w:rFonts w:ascii="Calibri" w:hAnsi="Calibri" w:cs="Arial"/>
          <w:color w:val="000000"/>
        </w:rPr>
      </w:pPr>
    </w:p>
    <w:p w:rsidR="00270473" w:rsidRDefault="00270473" w:rsidP="00C43972">
      <w:pPr>
        <w:pStyle w:val="NormalWeb"/>
        <w:numPr>
          <w:ilvl w:val="0"/>
          <w:numId w:val="8"/>
        </w:numPr>
        <w:spacing w:before="0" w:beforeAutospacing="0" w:after="0" w:afterAutospacing="0"/>
        <w:rPr>
          <w:rFonts w:ascii="Calibri" w:hAnsi="Calibri" w:cs="Arial"/>
          <w:color w:val="000000"/>
        </w:rPr>
      </w:pPr>
      <w:r>
        <w:rPr>
          <w:rFonts w:ascii="Calibri" w:hAnsi="Calibri" w:cs="Arial"/>
          <w:color w:val="000000"/>
        </w:rPr>
        <w:t>Ever ask for more hours in the day?</w:t>
      </w:r>
    </w:p>
    <w:p w:rsidR="00270473" w:rsidRDefault="00270473" w:rsidP="00C43972">
      <w:pPr>
        <w:pStyle w:val="NormalWeb"/>
        <w:numPr>
          <w:ilvl w:val="0"/>
          <w:numId w:val="8"/>
        </w:numPr>
        <w:spacing w:before="0" w:beforeAutospacing="0" w:after="0" w:afterAutospacing="0"/>
        <w:rPr>
          <w:rFonts w:ascii="Calibri" w:hAnsi="Calibri" w:cs="Arial"/>
          <w:color w:val="000000"/>
        </w:rPr>
      </w:pPr>
      <w:r>
        <w:rPr>
          <w:rFonts w:ascii="Calibri" w:hAnsi="Calibri" w:cs="Arial"/>
          <w:color w:val="000000"/>
        </w:rPr>
        <w:t xml:space="preserve">Ever try to serve clients that span the globe and all time zones </w:t>
      </w:r>
      <w:r w:rsidR="00FF7D28">
        <w:rPr>
          <w:rFonts w:ascii="Calibri" w:hAnsi="Calibri" w:cs="Arial"/>
          <w:color w:val="000000"/>
        </w:rPr>
        <w:t>from</w:t>
      </w:r>
      <w:r>
        <w:rPr>
          <w:rFonts w:ascii="Calibri" w:hAnsi="Calibri" w:cs="Arial"/>
          <w:color w:val="000000"/>
        </w:rPr>
        <w:t xml:space="preserve"> core work hours in o</w:t>
      </w:r>
      <w:r w:rsidR="00040F64">
        <w:rPr>
          <w:rFonts w:ascii="Calibri" w:hAnsi="Calibri" w:cs="Arial"/>
          <w:color w:val="000000"/>
        </w:rPr>
        <w:t>n</w:t>
      </w:r>
      <w:r>
        <w:rPr>
          <w:rFonts w:ascii="Calibri" w:hAnsi="Calibri" w:cs="Arial"/>
          <w:color w:val="000000"/>
        </w:rPr>
        <w:t>e time zone?</w:t>
      </w:r>
    </w:p>
    <w:p w:rsidR="00270473" w:rsidRDefault="00270473" w:rsidP="00C43972">
      <w:pPr>
        <w:pStyle w:val="NormalWeb"/>
        <w:numPr>
          <w:ilvl w:val="0"/>
          <w:numId w:val="8"/>
        </w:numPr>
        <w:spacing w:before="0" w:beforeAutospacing="0" w:after="0" w:afterAutospacing="0"/>
        <w:rPr>
          <w:rFonts w:ascii="Calibri" w:hAnsi="Calibri" w:cs="Arial"/>
          <w:color w:val="000000"/>
        </w:rPr>
      </w:pPr>
      <w:r>
        <w:rPr>
          <w:rFonts w:ascii="Calibri" w:hAnsi="Calibri" w:cs="Arial"/>
          <w:color w:val="000000"/>
        </w:rPr>
        <w:t>Are you solo or part of a very small team with big expectation</w:t>
      </w:r>
      <w:r w:rsidR="00FF7D28">
        <w:rPr>
          <w:rFonts w:ascii="Calibri" w:hAnsi="Calibri" w:cs="Arial"/>
          <w:color w:val="000000"/>
        </w:rPr>
        <w:t>s</w:t>
      </w:r>
      <w:r>
        <w:rPr>
          <w:rFonts w:ascii="Calibri" w:hAnsi="Calibri" w:cs="Arial"/>
          <w:color w:val="000000"/>
        </w:rPr>
        <w:t xml:space="preserve"> for service?</w:t>
      </w:r>
    </w:p>
    <w:p w:rsidR="00692160" w:rsidRDefault="00692160" w:rsidP="00C43972">
      <w:pPr>
        <w:pStyle w:val="NormalWeb"/>
        <w:numPr>
          <w:ilvl w:val="0"/>
          <w:numId w:val="8"/>
        </w:numPr>
        <w:spacing w:before="0" w:beforeAutospacing="0" w:after="0" w:afterAutospacing="0"/>
        <w:rPr>
          <w:rFonts w:ascii="Calibri" w:hAnsi="Calibri" w:cs="Arial"/>
          <w:color w:val="000000"/>
        </w:rPr>
      </w:pPr>
      <w:r>
        <w:rPr>
          <w:rFonts w:ascii="Calibri" w:hAnsi="Calibri" w:cs="Arial"/>
          <w:color w:val="000000"/>
        </w:rPr>
        <w:t>Do you feel you’re underused for the best stuff and overused for simple research?</w:t>
      </w:r>
    </w:p>
    <w:p w:rsidR="00FF7D28" w:rsidRDefault="00FF7D28" w:rsidP="00C43972">
      <w:pPr>
        <w:pStyle w:val="NormalWeb"/>
        <w:numPr>
          <w:ilvl w:val="0"/>
          <w:numId w:val="8"/>
        </w:numPr>
        <w:spacing w:before="0" w:beforeAutospacing="0" w:after="0" w:afterAutospacing="0"/>
        <w:rPr>
          <w:rFonts w:ascii="Calibri" w:hAnsi="Calibri" w:cs="Arial"/>
          <w:color w:val="000000"/>
        </w:rPr>
      </w:pPr>
      <w:r>
        <w:rPr>
          <w:rFonts w:ascii="Calibri" w:hAnsi="Calibri" w:cs="Arial"/>
          <w:color w:val="000000"/>
        </w:rPr>
        <w:t xml:space="preserve">Feeling buried in </w:t>
      </w:r>
      <w:proofErr w:type="spellStart"/>
      <w:r>
        <w:rPr>
          <w:rFonts w:ascii="Calibri" w:hAnsi="Calibri" w:cs="Arial"/>
          <w:color w:val="000000"/>
        </w:rPr>
        <w:t>administrivia</w:t>
      </w:r>
      <w:proofErr w:type="spellEnd"/>
      <w:r>
        <w:rPr>
          <w:rFonts w:ascii="Calibri" w:hAnsi="Calibri" w:cs="Arial"/>
          <w:color w:val="000000"/>
        </w:rPr>
        <w:t xml:space="preserve"> and information overload?</w:t>
      </w:r>
    </w:p>
    <w:p w:rsidR="00270473" w:rsidRDefault="00270473" w:rsidP="009618A9">
      <w:pPr>
        <w:pStyle w:val="NormalWeb"/>
        <w:spacing w:before="0" w:beforeAutospacing="0" w:after="0" w:afterAutospacing="0"/>
        <w:rPr>
          <w:rFonts w:ascii="Calibri" w:hAnsi="Calibri" w:cs="Arial"/>
          <w:color w:val="000000"/>
        </w:rPr>
      </w:pPr>
    </w:p>
    <w:p w:rsidR="00270473" w:rsidRDefault="00270473" w:rsidP="009618A9">
      <w:pPr>
        <w:pStyle w:val="NormalWeb"/>
        <w:spacing w:before="0" w:beforeAutospacing="0" w:after="0" w:afterAutospacing="0"/>
        <w:rPr>
          <w:rFonts w:ascii="Calibri" w:hAnsi="Calibri" w:cs="Arial"/>
          <w:color w:val="000000"/>
        </w:rPr>
      </w:pPr>
      <w:r>
        <w:rPr>
          <w:rFonts w:ascii="Calibri" w:hAnsi="Calibri" w:cs="Arial"/>
          <w:color w:val="000000"/>
        </w:rPr>
        <w:t>Sound like your situation?</w:t>
      </w:r>
      <w:r w:rsidR="00052C20">
        <w:rPr>
          <w:rFonts w:ascii="Calibri" w:hAnsi="Calibri" w:cs="Arial"/>
          <w:color w:val="000000"/>
        </w:rPr>
        <w:t xml:space="preserve">  It probably does.  The need is so great and we’re often the bottleneck or gatekeeper to effective information strategies when our services are designed around personal contact, relationships and service. </w:t>
      </w:r>
    </w:p>
    <w:p w:rsidR="00040F64" w:rsidRDefault="00040F64" w:rsidP="009618A9">
      <w:pPr>
        <w:pStyle w:val="NormalWeb"/>
        <w:spacing w:before="0" w:beforeAutospacing="0" w:after="0" w:afterAutospacing="0"/>
        <w:rPr>
          <w:rFonts w:ascii="Calibri" w:hAnsi="Calibri" w:cs="Arial"/>
          <w:color w:val="000000"/>
        </w:rPr>
      </w:pPr>
    </w:p>
    <w:p w:rsidR="00040F64" w:rsidRDefault="00040F64" w:rsidP="009618A9">
      <w:pPr>
        <w:pStyle w:val="NormalWeb"/>
        <w:spacing w:before="0" w:beforeAutospacing="0" w:after="0" w:afterAutospacing="0"/>
        <w:rPr>
          <w:rFonts w:ascii="Calibri" w:hAnsi="Calibri" w:cs="Arial"/>
          <w:color w:val="000000"/>
        </w:rPr>
      </w:pPr>
      <w:r>
        <w:rPr>
          <w:rFonts w:ascii="Calibri" w:hAnsi="Calibri" w:cs="Arial"/>
          <w:color w:val="000000"/>
        </w:rPr>
        <w:t>So how do we scale when you’re only one professional and care enough to make a difference?</w:t>
      </w:r>
    </w:p>
    <w:p w:rsidR="00040F64" w:rsidRDefault="00040F64" w:rsidP="009618A9">
      <w:pPr>
        <w:pStyle w:val="NormalWeb"/>
        <w:spacing w:before="0" w:beforeAutospacing="0" w:after="0" w:afterAutospacing="0"/>
        <w:rPr>
          <w:rFonts w:ascii="Calibri" w:hAnsi="Calibri" w:cs="Arial"/>
          <w:color w:val="000000"/>
        </w:rPr>
      </w:pPr>
    </w:p>
    <w:p w:rsidR="00040F64" w:rsidRPr="005C7C42" w:rsidRDefault="00040F64" w:rsidP="00040F64">
      <w:pPr>
        <w:pStyle w:val="NormalWeb"/>
        <w:numPr>
          <w:ilvl w:val="0"/>
          <w:numId w:val="3"/>
        </w:numPr>
        <w:spacing w:before="0" w:beforeAutospacing="0" w:after="0" w:afterAutospacing="0"/>
        <w:rPr>
          <w:rFonts w:ascii="Calibri" w:hAnsi="Calibri" w:cs="Arial"/>
          <w:b/>
          <w:color w:val="000000"/>
        </w:rPr>
      </w:pPr>
      <w:r w:rsidRPr="005C7C42">
        <w:rPr>
          <w:rFonts w:ascii="Calibri" w:hAnsi="Calibri" w:cs="Arial"/>
          <w:b/>
          <w:color w:val="000000"/>
        </w:rPr>
        <w:t>Be realistic</w:t>
      </w:r>
    </w:p>
    <w:p w:rsidR="00040F64" w:rsidRDefault="00040F64" w:rsidP="009618A9">
      <w:pPr>
        <w:pStyle w:val="NormalWeb"/>
        <w:spacing w:before="0" w:beforeAutospacing="0" w:after="0" w:afterAutospacing="0"/>
        <w:rPr>
          <w:rFonts w:ascii="Calibri" w:hAnsi="Calibri" w:cs="Arial"/>
          <w:color w:val="000000"/>
        </w:rPr>
      </w:pPr>
    </w:p>
    <w:p w:rsidR="00040F64" w:rsidRDefault="00040F64" w:rsidP="009618A9">
      <w:pPr>
        <w:pStyle w:val="NormalWeb"/>
        <w:spacing w:before="0" w:beforeAutospacing="0" w:after="0" w:afterAutospacing="0"/>
        <w:rPr>
          <w:rFonts w:ascii="Calibri" w:hAnsi="Calibri" w:cs="Arial"/>
          <w:color w:val="000000"/>
        </w:rPr>
      </w:pPr>
      <w:r>
        <w:rPr>
          <w:rFonts w:ascii="Calibri" w:hAnsi="Calibri" w:cs="Arial"/>
          <w:color w:val="000000"/>
        </w:rPr>
        <w:t xml:space="preserve">Start with being reasonable.  You can’t do it all.  Simply, any organization’s information needs dwarf any information professional. </w:t>
      </w:r>
      <w:r w:rsidR="00FF7D28">
        <w:rPr>
          <w:rFonts w:ascii="Calibri" w:hAnsi="Calibri" w:cs="Arial"/>
          <w:color w:val="000000"/>
        </w:rPr>
        <w:t xml:space="preserve"> </w:t>
      </w:r>
      <w:r>
        <w:rPr>
          <w:rFonts w:ascii="Calibri" w:hAnsi="Calibri" w:cs="Arial"/>
          <w:color w:val="000000"/>
        </w:rPr>
        <w:t xml:space="preserve">So, prioritize, prioritize, </w:t>
      </w:r>
      <w:proofErr w:type="gramStart"/>
      <w:r>
        <w:rPr>
          <w:rFonts w:ascii="Calibri" w:hAnsi="Calibri" w:cs="Arial"/>
          <w:color w:val="000000"/>
        </w:rPr>
        <w:t>prioritize</w:t>
      </w:r>
      <w:proofErr w:type="gramEnd"/>
      <w:r w:rsidR="009C0B52">
        <w:rPr>
          <w:rFonts w:ascii="Calibri" w:hAnsi="Calibri" w:cs="Arial"/>
          <w:color w:val="000000"/>
        </w:rPr>
        <w:t xml:space="preserve">! Priorities should be based on: strategic alignment, mission criticality, and decision-making impact.   These trump efficiency and cost concerns every time. My </w:t>
      </w:r>
      <w:r w:rsidR="00FF7D28">
        <w:rPr>
          <w:rFonts w:ascii="Calibri" w:hAnsi="Calibri" w:cs="Arial"/>
          <w:color w:val="000000"/>
        </w:rPr>
        <w:t xml:space="preserve">useful </w:t>
      </w:r>
      <w:r w:rsidR="009C0B52">
        <w:rPr>
          <w:rFonts w:ascii="Calibri" w:hAnsi="Calibri" w:cs="Arial"/>
          <w:color w:val="000000"/>
        </w:rPr>
        <w:t xml:space="preserve">metaphor is the parent with the messy house and happy, balanced children – it shows a fundamental understanding of priorities.  So, focus less concern about the trivial and more effort on the important. </w:t>
      </w:r>
    </w:p>
    <w:p w:rsidR="009C0B52" w:rsidRDefault="009C0B52" w:rsidP="009618A9">
      <w:pPr>
        <w:pStyle w:val="NormalWeb"/>
        <w:spacing w:before="0" w:beforeAutospacing="0" w:after="0" w:afterAutospacing="0"/>
        <w:rPr>
          <w:rFonts w:ascii="Calibri" w:hAnsi="Calibri" w:cs="Arial"/>
          <w:color w:val="000000"/>
        </w:rPr>
      </w:pPr>
    </w:p>
    <w:p w:rsidR="009C0B52" w:rsidRDefault="009C0B52" w:rsidP="009618A9">
      <w:pPr>
        <w:pStyle w:val="NormalWeb"/>
        <w:spacing w:before="0" w:beforeAutospacing="0" w:after="0" w:afterAutospacing="0"/>
        <w:rPr>
          <w:rFonts w:ascii="Calibri" w:hAnsi="Calibri" w:cs="Arial"/>
          <w:color w:val="000000"/>
        </w:rPr>
      </w:pPr>
      <w:r w:rsidRPr="009C0B52">
        <w:rPr>
          <w:rFonts w:ascii="Calibri" w:hAnsi="Calibri" w:cs="Arial"/>
          <w:b/>
          <w:color w:val="000000"/>
        </w:rPr>
        <w:t>Scalability Tip</w:t>
      </w:r>
      <w:r>
        <w:rPr>
          <w:rFonts w:ascii="Calibri" w:hAnsi="Calibri" w:cs="Arial"/>
          <w:color w:val="000000"/>
        </w:rPr>
        <w:t xml:space="preserve">: </w:t>
      </w:r>
    </w:p>
    <w:p w:rsidR="00B57BD8" w:rsidRDefault="00B57BD8" w:rsidP="009618A9">
      <w:pPr>
        <w:pStyle w:val="NormalWeb"/>
        <w:spacing w:before="0" w:beforeAutospacing="0" w:after="0" w:afterAutospacing="0"/>
        <w:rPr>
          <w:rFonts w:ascii="Calibri" w:hAnsi="Calibri" w:cs="Arial"/>
          <w:color w:val="000000"/>
        </w:rPr>
      </w:pPr>
    </w:p>
    <w:p w:rsidR="00040F64" w:rsidRDefault="00B57BD8" w:rsidP="009618A9">
      <w:pPr>
        <w:pStyle w:val="NormalWeb"/>
        <w:spacing w:before="0" w:beforeAutospacing="0" w:after="0" w:afterAutospacing="0"/>
        <w:rPr>
          <w:rFonts w:ascii="Calibri" w:hAnsi="Calibri" w:cs="Arial"/>
          <w:color w:val="000000"/>
        </w:rPr>
      </w:pPr>
      <w:r>
        <w:rPr>
          <w:rFonts w:ascii="Calibri" w:hAnsi="Calibri" w:cs="Arial"/>
          <w:color w:val="000000"/>
        </w:rPr>
        <w:t>How do you scale priority setting?  It’s simple really.  You build relationships with those who set the priorities for your unit or enterprise.  It might be your boss but likely isn’t just that person.  You’re an information professional and have a valid reason to interview and seek out advice from the key people in your organization.  Ask for the time to talk to them.  After discussing organizational needs and priorities, in the context of your organization’s mission and vision and your own personal role, you’ll have much better insight into which of your efforts actually matter.</w:t>
      </w:r>
      <w:r w:rsidR="00FF7D28">
        <w:rPr>
          <w:rFonts w:ascii="Calibri" w:hAnsi="Calibri" w:cs="Arial"/>
          <w:color w:val="000000"/>
        </w:rPr>
        <w:t xml:space="preserve">  Never neglect conversations with people who matter.</w:t>
      </w:r>
    </w:p>
    <w:p w:rsidR="00B57BD8" w:rsidRDefault="00B57BD8" w:rsidP="009618A9">
      <w:pPr>
        <w:pStyle w:val="NormalWeb"/>
        <w:spacing w:before="0" w:beforeAutospacing="0" w:after="0" w:afterAutospacing="0"/>
        <w:rPr>
          <w:rFonts w:ascii="Calibri" w:hAnsi="Calibri" w:cs="Arial"/>
          <w:color w:val="000000"/>
        </w:rPr>
      </w:pPr>
    </w:p>
    <w:p w:rsidR="00052C20" w:rsidRPr="005C7C42" w:rsidRDefault="00040F64" w:rsidP="00052C20">
      <w:pPr>
        <w:pStyle w:val="NormalWeb"/>
        <w:numPr>
          <w:ilvl w:val="0"/>
          <w:numId w:val="3"/>
        </w:numPr>
        <w:spacing w:before="0" w:beforeAutospacing="0" w:after="0" w:afterAutospacing="0"/>
        <w:rPr>
          <w:rFonts w:ascii="Calibri" w:hAnsi="Calibri" w:cs="Arial"/>
          <w:b/>
          <w:color w:val="000000"/>
        </w:rPr>
      </w:pPr>
      <w:r w:rsidRPr="005C7C42">
        <w:rPr>
          <w:rFonts w:ascii="Calibri" w:hAnsi="Calibri" w:cs="Arial"/>
          <w:b/>
          <w:color w:val="000000"/>
        </w:rPr>
        <w:t xml:space="preserve"> </w:t>
      </w:r>
      <w:r w:rsidR="009C0B52" w:rsidRPr="005C7C42">
        <w:rPr>
          <w:rFonts w:ascii="Calibri" w:hAnsi="Calibri" w:cs="Arial"/>
          <w:b/>
          <w:color w:val="000000"/>
        </w:rPr>
        <w:t xml:space="preserve"> Get to the user – not the desktop</w:t>
      </w:r>
    </w:p>
    <w:p w:rsidR="00052C20" w:rsidRDefault="00052C20" w:rsidP="00052C20">
      <w:pPr>
        <w:pStyle w:val="NormalWeb"/>
        <w:spacing w:before="0" w:beforeAutospacing="0" w:after="0" w:afterAutospacing="0"/>
        <w:rPr>
          <w:rFonts w:ascii="Calibri" w:hAnsi="Calibri" w:cs="Arial"/>
          <w:color w:val="000000"/>
        </w:rPr>
      </w:pPr>
    </w:p>
    <w:p w:rsidR="00052C20" w:rsidRDefault="00052C20" w:rsidP="00052C20">
      <w:pPr>
        <w:pStyle w:val="NormalWeb"/>
        <w:spacing w:before="0" w:beforeAutospacing="0" w:after="0" w:afterAutospacing="0"/>
        <w:rPr>
          <w:rFonts w:ascii="Calibri" w:hAnsi="Calibri" w:cs="Arial"/>
          <w:color w:val="000000"/>
        </w:rPr>
      </w:pPr>
      <w:r>
        <w:rPr>
          <w:rFonts w:ascii="Calibri" w:hAnsi="Calibri" w:cs="Arial"/>
          <w:color w:val="000000"/>
        </w:rPr>
        <w:t xml:space="preserve">What can </w:t>
      </w:r>
      <w:r w:rsidR="00FF7D28">
        <w:rPr>
          <w:rFonts w:ascii="Calibri" w:hAnsi="Calibri" w:cs="Arial"/>
          <w:color w:val="000000"/>
        </w:rPr>
        <w:t>we</w:t>
      </w:r>
      <w:r>
        <w:rPr>
          <w:rFonts w:ascii="Calibri" w:hAnsi="Calibri" w:cs="Arial"/>
          <w:color w:val="000000"/>
        </w:rPr>
        <w:t xml:space="preserve"> put out there to end users for self service</w:t>
      </w:r>
      <w:r w:rsidR="00FF7D28">
        <w:rPr>
          <w:rFonts w:ascii="Calibri" w:hAnsi="Calibri" w:cs="Arial"/>
          <w:color w:val="000000"/>
        </w:rPr>
        <w:t xml:space="preserve"> and how</w:t>
      </w:r>
      <w:r>
        <w:rPr>
          <w:rFonts w:ascii="Calibri" w:hAnsi="Calibri" w:cs="Arial"/>
          <w:color w:val="000000"/>
        </w:rPr>
        <w:t xml:space="preserve">?  Then do it.  </w:t>
      </w:r>
      <w:r w:rsidR="00D42C19">
        <w:rPr>
          <w:rFonts w:ascii="Calibri" w:hAnsi="Calibri" w:cs="Arial"/>
          <w:color w:val="000000"/>
        </w:rPr>
        <w:t xml:space="preserve">Intranets, internal systems, and knowledge and information portals are already a great opportunity for librarians and information professionals.  Sadly, often these are built with an “If we build it, they will come” cornfield mantra.  Also they tend to be framed as desktop initiatives.  </w:t>
      </w:r>
      <w:r w:rsidR="00FF7D28">
        <w:rPr>
          <w:rFonts w:ascii="Calibri" w:hAnsi="Calibri" w:cs="Arial"/>
          <w:color w:val="000000"/>
        </w:rPr>
        <w:t>So the real strategy is alignment with workflow and decision-making as opposed to generic research sources.</w:t>
      </w:r>
    </w:p>
    <w:p w:rsidR="00631AB0" w:rsidRDefault="00631AB0" w:rsidP="00052C20">
      <w:pPr>
        <w:pStyle w:val="NormalWeb"/>
        <w:spacing w:before="0" w:beforeAutospacing="0" w:after="0" w:afterAutospacing="0"/>
        <w:rPr>
          <w:rFonts w:ascii="Calibri" w:hAnsi="Calibri" w:cs="Arial"/>
          <w:color w:val="000000"/>
        </w:rPr>
      </w:pPr>
    </w:p>
    <w:p w:rsidR="009C0B52" w:rsidRDefault="009C0B52" w:rsidP="009C0B52">
      <w:pPr>
        <w:pStyle w:val="NormalWeb"/>
        <w:spacing w:before="0" w:beforeAutospacing="0" w:after="0" w:afterAutospacing="0"/>
        <w:rPr>
          <w:rFonts w:ascii="Calibri" w:hAnsi="Calibri" w:cs="Arial"/>
          <w:color w:val="000000"/>
        </w:rPr>
      </w:pPr>
      <w:r w:rsidRPr="009C0B52">
        <w:rPr>
          <w:rFonts w:ascii="Calibri" w:hAnsi="Calibri" w:cs="Arial"/>
          <w:b/>
          <w:color w:val="000000"/>
        </w:rPr>
        <w:t>Scalability Tip</w:t>
      </w:r>
      <w:r>
        <w:rPr>
          <w:rFonts w:ascii="Calibri" w:hAnsi="Calibri" w:cs="Arial"/>
          <w:color w:val="000000"/>
        </w:rPr>
        <w:t xml:space="preserve">: </w:t>
      </w:r>
    </w:p>
    <w:p w:rsidR="009C0B52" w:rsidRDefault="009C0B52" w:rsidP="00052C20">
      <w:pPr>
        <w:pStyle w:val="NormalWeb"/>
        <w:spacing w:before="0" w:beforeAutospacing="0" w:after="0" w:afterAutospacing="0"/>
        <w:rPr>
          <w:rFonts w:ascii="Calibri" w:hAnsi="Calibri" w:cs="Arial"/>
          <w:color w:val="000000"/>
        </w:rPr>
      </w:pPr>
    </w:p>
    <w:p w:rsidR="00631AB0" w:rsidRDefault="002D26C5" w:rsidP="00052C20">
      <w:pPr>
        <w:pStyle w:val="NormalWeb"/>
        <w:spacing w:before="0" w:beforeAutospacing="0" w:after="0" w:afterAutospacing="0"/>
        <w:rPr>
          <w:rFonts w:ascii="Calibri" w:hAnsi="Calibri" w:cs="Arial"/>
          <w:color w:val="000000"/>
        </w:rPr>
      </w:pPr>
      <w:r>
        <w:rPr>
          <w:rFonts w:ascii="Calibri" w:hAnsi="Calibri" w:cs="Arial"/>
          <w:color w:val="000000"/>
        </w:rPr>
        <w:t xml:space="preserve">Are your portals and intranet sites organized around workflow and decision flows or do they more closely resemble lists of </w:t>
      </w:r>
      <w:r w:rsidR="00FF7D28">
        <w:rPr>
          <w:rFonts w:ascii="Calibri" w:hAnsi="Calibri" w:cs="Arial"/>
          <w:color w:val="000000"/>
        </w:rPr>
        <w:t xml:space="preserve">digital and print </w:t>
      </w:r>
      <w:r>
        <w:rPr>
          <w:rFonts w:ascii="Calibri" w:hAnsi="Calibri" w:cs="Arial"/>
          <w:color w:val="000000"/>
        </w:rPr>
        <w:t>resources, catalogs, or bibliographies?  The distance between lists and user needs is a wide chasm that cannot be leap</w:t>
      </w:r>
      <w:r w:rsidR="00FF7D28">
        <w:rPr>
          <w:rFonts w:ascii="Calibri" w:hAnsi="Calibri" w:cs="Arial"/>
          <w:color w:val="000000"/>
        </w:rPr>
        <w:t>t</w:t>
      </w:r>
      <w:r>
        <w:rPr>
          <w:rFonts w:ascii="Calibri" w:hAnsi="Calibri" w:cs="Arial"/>
          <w:color w:val="000000"/>
        </w:rPr>
        <w:t xml:space="preserve"> by the end user in two shorter jumps.  </w:t>
      </w:r>
      <w:r w:rsidR="006047F9">
        <w:rPr>
          <w:rFonts w:ascii="Calibri" w:hAnsi="Calibri" w:cs="Arial"/>
          <w:color w:val="000000"/>
        </w:rPr>
        <w:t xml:space="preserve">The best way to scale is to align the information with the core critical decisions that need to be underpinned with great, quality information in your enterprise context.  You can have a professional portal where you keep everything for reference, but </w:t>
      </w:r>
      <w:r w:rsidR="00876C75">
        <w:rPr>
          <w:rFonts w:ascii="Calibri" w:hAnsi="Calibri" w:cs="Arial"/>
          <w:color w:val="000000"/>
        </w:rPr>
        <w:t>when addressing</w:t>
      </w:r>
      <w:r>
        <w:rPr>
          <w:rFonts w:ascii="Calibri" w:hAnsi="Calibri" w:cs="Arial"/>
          <w:color w:val="000000"/>
        </w:rPr>
        <w:t xml:space="preserve"> </w:t>
      </w:r>
      <w:r w:rsidR="006047F9">
        <w:rPr>
          <w:rFonts w:ascii="Calibri" w:hAnsi="Calibri" w:cs="Arial"/>
          <w:color w:val="000000"/>
        </w:rPr>
        <w:t>end user</w:t>
      </w:r>
      <w:r w:rsidR="00876C75">
        <w:rPr>
          <w:rFonts w:ascii="Calibri" w:hAnsi="Calibri" w:cs="Arial"/>
          <w:color w:val="000000"/>
        </w:rPr>
        <w:t xml:space="preserve"> context you can</w:t>
      </w:r>
      <w:r w:rsidR="006047F9">
        <w:rPr>
          <w:rFonts w:ascii="Calibri" w:hAnsi="Calibri" w:cs="Arial"/>
          <w:color w:val="000000"/>
        </w:rPr>
        <w:t xml:space="preserve"> scale </w:t>
      </w:r>
      <w:r w:rsidR="00876C75">
        <w:rPr>
          <w:rFonts w:ascii="Calibri" w:hAnsi="Calibri" w:cs="Arial"/>
          <w:color w:val="000000"/>
        </w:rPr>
        <w:t>better or success by</w:t>
      </w:r>
      <w:r w:rsidR="006047F9">
        <w:rPr>
          <w:rFonts w:ascii="Calibri" w:hAnsi="Calibri" w:cs="Arial"/>
          <w:color w:val="000000"/>
        </w:rPr>
        <w:t xml:space="preserve"> aligning with their work</w:t>
      </w:r>
      <w:r w:rsidR="00BD1F92">
        <w:rPr>
          <w:rFonts w:ascii="Calibri" w:hAnsi="Calibri" w:cs="Arial"/>
          <w:color w:val="000000"/>
        </w:rPr>
        <w:t xml:space="preserve"> </w:t>
      </w:r>
      <w:r w:rsidR="006047F9">
        <w:rPr>
          <w:rFonts w:ascii="Calibri" w:hAnsi="Calibri" w:cs="Arial"/>
          <w:color w:val="000000"/>
        </w:rPr>
        <w:t>flows and not generic research tasks.</w:t>
      </w:r>
      <w:r w:rsidR="00FF7D28">
        <w:rPr>
          <w:rFonts w:ascii="Calibri" w:hAnsi="Calibri" w:cs="Arial"/>
          <w:color w:val="000000"/>
        </w:rPr>
        <w:t xml:space="preserve">  Really consider this strategy as one where you off-load quick reference volume to focus on making time for impactful strategic research agenda.</w:t>
      </w:r>
    </w:p>
    <w:p w:rsidR="00631AB0" w:rsidRDefault="00631AB0" w:rsidP="00052C20">
      <w:pPr>
        <w:pStyle w:val="NormalWeb"/>
        <w:spacing w:before="0" w:beforeAutospacing="0" w:after="0" w:afterAutospacing="0"/>
        <w:rPr>
          <w:rFonts w:ascii="Calibri" w:hAnsi="Calibri" w:cs="Arial"/>
          <w:color w:val="000000"/>
        </w:rPr>
      </w:pPr>
    </w:p>
    <w:p w:rsidR="00052C20" w:rsidRPr="005C7C42" w:rsidRDefault="00052C20" w:rsidP="00052C20">
      <w:pPr>
        <w:pStyle w:val="NormalWeb"/>
        <w:numPr>
          <w:ilvl w:val="0"/>
          <w:numId w:val="3"/>
        </w:numPr>
        <w:spacing w:before="0" w:beforeAutospacing="0" w:after="0" w:afterAutospacing="0"/>
        <w:rPr>
          <w:rFonts w:ascii="Calibri" w:hAnsi="Calibri" w:cs="Arial"/>
          <w:b/>
          <w:color w:val="000000"/>
        </w:rPr>
      </w:pPr>
      <w:r w:rsidRPr="005C7C42">
        <w:rPr>
          <w:rFonts w:ascii="Calibri" w:hAnsi="Calibri" w:cs="Arial"/>
          <w:b/>
          <w:color w:val="000000"/>
        </w:rPr>
        <w:t>Train and train well.</w:t>
      </w:r>
    </w:p>
    <w:p w:rsidR="00052C20" w:rsidRDefault="00052C20" w:rsidP="00052C20">
      <w:pPr>
        <w:pStyle w:val="NormalWeb"/>
        <w:spacing w:before="0" w:beforeAutospacing="0" w:after="0" w:afterAutospacing="0"/>
        <w:rPr>
          <w:rFonts w:ascii="Calibri" w:hAnsi="Calibri" w:cs="Arial"/>
          <w:color w:val="000000"/>
        </w:rPr>
      </w:pPr>
    </w:p>
    <w:p w:rsidR="00052C20" w:rsidRDefault="009C0B52" w:rsidP="00052C20">
      <w:pPr>
        <w:pStyle w:val="NormalWeb"/>
        <w:spacing w:before="0" w:beforeAutospacing="0" w:after="0" w:afterAutospacing="0"/>
        <w:rPr>
          <w:rFonts w:ascii="Calibri" w:hAnsi="Calibri" w:cs="Arial"/>
          <w:color w:val="000000"/>
        </w:rPr>
      </w:pPr>
      <w:r>
        <w:rPr>
          <w:rFonts w:ascii="Calibri" w:hAnsi="Calibri" w:cs="Arial"/>
          <w:color w:val="000000"/>
        </w:rPr>
        <w:t>It’s essential to train your end users not just for searching skills but for research process skills in general.  And, critically, these training sessions</w:t>
      </w:r>
      <w:r w:rsidR="00D42C19">
        <w:rPr>
          <w:rFonts w:ascii="Calibri" w:hAnsi="Calibri" w:cs="Arial"/>
          <w:color w:val="000000"/>
        </w:rPr>
        <w:t xml:space="preserve"> need</w:t>
      </w:r>
      <w:r>
        <w:rPr>
          <w:rFonts w:ascii="Calibri" w:hAnsi="Calibri" w:cs="Arial"/>
          <w:color w:val="000000"/>
        </w:rPr>
        <w:t xml:space="preserve"> </w:t>
      </w:r>
      <w:r w:rsidR="00D42C19">
        <w:rPr>
          <w:rFonts w:ascii="Calibri" w:hAnsi="Calibri" w:cs="Arial"/>
          <w:color w:val="000000"/>
        </w:rPr>
        <w:t xml:space="preserve">to focus on the user’s needs in their work context beyond just effectively communicating what’s there on the portal or intranet.  </w:t>
      </w:r>
    </w:p>
    <w:p w:rsidR="00052C20" w:rsidRDefault="00052C20" w:rsidP="00052C20">
      <w:pPr>
        <w:pStyle w:val="NormalWeb"/>
        <w:spacing w:before="0" w:beforeAutospacing="0" w:after="0" w:afterAutospacing="0"/>
        <w:rPr>
          <w:rFonts w:ascii="Calibri" w:hAnsi="Calibri" w:cs="Arial"/>
          <w:color w:val="000000"/>
        </w:rPr>
      </w:pPr>
    </w:p>
    <w:p w:rsidR="009C0B52" w:rsidRDefault="009C0B52" w:rsidP="009C0B52">
      <w:pPr>
        <w:pStyle w:val="NormalWeb"/>
        <w:spacing w:before="0" w:beforeAutospacing="0" w:after="0" w:afterAutospacing="0"/>
        <w:rPr>
          <w:rFonts w:ascii="Calibri" w:hAnsi="Calibri" w:cs="Arial"/>
          <w:color w:val="000000"/>
        </w:rPr>
      </w:pPr>
      <w:r w:rsidRPr="009C0B52">
        <w:rPr>
          <w:rFonts w:ascii="Calibri" w:hAnsi="Calibri" w:cs="Arial"/>
          <w:b/>
          <w:color w:val="000000"/>
        </w:rPr>
        <w:t>Scalability Tip</w:t>
      </w:r>
      <w:r>
        <w:rPr>
          <w:rFonts w:ascii="Calibri" w:hAnsi="Calibri" w:cs="Arial"/>
          <w:color w:val="000000"/>
        </w:rPr>
        <w:t xml:space="preserve">: </w:t>
      </w:r>
    </w:p>
    <w:p w:rsidR="00052C20" w:rsidRDefault="00052C20" w:rsidP="00052C20">
      <w:pPr>
        <w:pStyle w:val="NormalWeb"/>
        <w:spacing w:before="0" w:beforeAutospacing="0" w:after="0" w:afterAutospacing="0"/>
        <w:rPr>
          <w:rFonts w:ascii="Calibri" w:hAnsi="Calibri" w:cs="Arial"/>
          <w:color w:val="000000"/>
        </w:rPr>
      </w:pPr>
    </w:p>
    <w:p w:rsidR="00631AB0" w:rsidRDefault="00631AB0" w:rsidP="00052C20">
      <w:pPr>
        <w:pStyle w:val="NormalWeb"/>
        <w:spacing w:before="0" w:beforeAutospacing="0" w:after="0" w:afterAutospacing="0"/>
        <w:rPr>
          <w:rFonts w:ascii="Calibri" w:hAnsi="Calibri" w:cs="Arial"/>
          <w:color w:val="000000"/>
        </w:rPr>
      </w:pPr>
      <w:r>
        <w:rPr>
          <w:rFonts w:ascii="Calibri" w:hAnsi="Calibri" w:cs="Arial"/>
          <w:color w:val="000000"/>
        </w:rPr>
        <w:t>In recent years technology has transformed training.  Scalability of training is by definition being able to train and coach more users, more often and with greater, measurable impact.  So what do the opportunities in these technologies mean for your training strategies</w:t>
      </w:r>
      <w:proofErr w:type="gramStart"/>
      <w:r>
        <w:rPr>
          <w:rFonts w:ascii="Calibri" w:hAnsi="Calibri" w:cs="Arial"/>
          <w:color w:val="000000"/>
        </w:rPr>
        <w:t>?:</w:t>
      </w:r>
      <w:proofErr w:type="gramEnd"/>
    </w:p>
    <w:p w:rsidR="00631AB0" w:rsidRDefault="00631AB0" w:rsidP="00631AB0">
      <w:pPr>
        <w:pStyle w:val="NormalWeb"/>
        <w:numPr>
          <w:ilvl w:val="0"/>
          <w:numId w:val="6"/>
        </w:numPr>
        <w:spacing w:before="0" w:beforeAutospacing="0" w:after="0" w:afterAutospacing="0"/>
        <w:rPr>
          <w:rFonts w:ascii="Calibri" w:hAnsi="Calibri" w:cs="Arial"/>
          <w:color w:val="000000"/>
        </w:rPr>
      </w:pPr>
      <w:r>
        <w:rPr>
          <w:rFonts w:ascii="Calibri" w:hAnsi="Calibri" w:cs="Arial"/>
          <w:color w:val="000000"/>
        </w:rPr>
        <w:t>Skype</w:t>
      </w:r>
    </w:p>
    <w:p w:rsidR="00631AB0" w:rsidRDefault="00631AB0" w:rsidP="00631AB0">
      <w:pPr>
        <w:pStyle w:val="NormalWeb"/>
        <w:numPr>
          <w:ilvl w:val="0"/>
          <w:numId w:val="6"/>
        </w:numPr>
        <w:spacing w:before="0" w:beforeAutospacing="0" w:after="0" w:afterAutospacing="0"/>
        <w:rPr>
          <w:rFonts w:ascii="Calibri" w:hAnsi="Calibri" w:cs="Arial"/>
          <w:color w:val="000000"/>
        </w:rPr>
      </w:pPr>
      <w:r>
        <w:rPr>
          <w:rFonts w:ascii="Calibri" w:hAnsi="Calibri" w:cs="Arial"/>
          <w:color w:val="000000"/>
        </w:rPr>
        <w:lastRenderedPageBreak/>
        <w:t xml:space="preserve">Google Hangouts </w:t>
      </w:r>
    </w:p>
    <w:p w:rsidR="00631AB0" w:rsidRDefault="00631AB0" w:rsidP="00631AB0">
      <w:pPr>
        <w:pStyle w:val="NormalWeb"/>
        <w:numPr>
          <w:ilvl w:val="0"/>
          <w:numId w:val="6"/>
        </w:numPr>
        <w:spacing w:before="0" w:beforeAutospacing="0" w:after="0" w:afterAutospacing="0"/>
        <w:rPr>
          <w:rFonts w:ascii="Calibri" w:hAnsi="Calibri" w:cs="Arial"/>
          <w:color w:val="000000"/>
        </w:rPr>
      </w:pPr>
      <w:r>
        <w:rPr>
          <w:rFonts w:ascii="Calibri" w:hAnsi="Calibri" w:cs="Arial"/>
          <w:color w:val="000000"/>
        </w:rPr>
        <w:t xml:space="preserve">eLearning </w:t>
      </w:r>
    </w:p>
    <w:p w:rsidR="00631AB0" w:rsidRDefault="00631AB0" w:rsidP="00631AB0">
      <w:pPr>
        <w:pStyle w:val="NormalWeb"/>
        <w:numPr>
          <w:ilvl w:val="0"/>
          <w:numId w:val="6"/>
        </w:numPr>
        <w:spacing w:before="0" w:beforeAutospacing="0" w:after="0" w:afterAutospacing="0"/>
        <w:rPr>
          <w:rFonts w:ascii="Calibri" w:hAnsi="Calibri" w:cs="Arial"/>
          <w:color w:val="000000"/>
        </w:rPr>
      </w:pPr>
      <w:r>
        <w:rPr>
          <w:rFonts w:ascii="Calibri" w:hAnsi="Calibri" w:cs="Arial"/>
          <w:color w:val="000000"/>
        </w:rPr>
        <w:t>WebEx/</w:t>
      </w:r>
      <w:proofErr w:type="spellStart"/>
      <w:r>
        <w:rPr>
          <w:rFonts w:ascii="Calibri" w:hAnsi="Calibri" w:cs="Arial"/>
          <w:color w:val="000000"/>
        </w:rPr>
        <w:t>AdobeConnect</w:t>
      </w:r>
      <w:proofErr w:type="spellEnd"/>
      <w:r>
        <w:rPr>
          <w:rFonts w:ascii="Calibri" w:hAnsi="Calibri" w:cs="Arial"/>
          <w:color w:val="000000"/>
        </w:rPr>
        <w:t xml:space="preserve">, </w:t>
      </w:r>
      <w:proofErr w:type="spellStart"/>
      <w:r>
        <w:rPr>
          <w:rFonts w:ascii="Calibri" w:hAnsi="Calibri" w:cs="Arial"/>
          <w:color w:val="000000"/>
        </w:rPr>
        <w:t>etc</w:t>
      </w:r>
      <w:proofErr w:type="spellEnd"/>
    </w:p>
    <w:p w:rsidR="00631AB0" w:rsidRDefault="00631AB0" w:rsidP="00631AB0">
      <w:pPr>
        <w:pStyle w:val="NormalWeb"/>
        <w:numPr>
          <w:ilvl w:val="0"/>
          <w:numId w:val="6"/>
        </w:numPr>
        <w:spacing w:before="0" w:beforeAutospacing="0" w:after="0" w:afterAutospacing="0"/>
        <w:rPr>
          <w:rFonts w:ascii="Calibri" w:hAnsi="Calibri" w:cs="Arial"/>
          <w:color w:val="000000"/>
        </w:rPr>
      </w:pPr>
      <w:r>
        <w:rPr>
          <w:rFonts w:ascii="Calibri" w:hAnsi="Calibri" w:cs="Arial"/>
          <w:color w:val="000000"/>
        </w:rPr>
        <w:t>Self-directed training (23 Things)</w:t>
      </w:r>
    </w:p>
    <w:p w:rsidR="00631AB0" w:rsidRDefault="00631AB0" w:rsidP="00631AB0">
      <w:pPr>
        <w:pStyle w:val="NormalWeb"/>
        <w:numPr>
          <w:ilvl w:val="0"/>
          <w:numId w:val="6"/>
        </w:numPr>
        <w:spacing w:before="0" w:beforeAutospacing="0" w:after="0" w:afterAutospacing="0"/>
        <w:rPr>
          <w:rFonts w:ascii="Calibri" w:hAnsi="Calibri" w:cs="Arial"/>
          <w:color w:val="000000"/>
        </w:rPr>
      </w:pPr>
      <w:r>
        <w:rPr>
          <w:rFonts w:ascii="Calibri" w:hAnsi="Calibri" w:cs="Arial"/>
          <w:color w:val="000000"/>
        </w:rPr>
        <w:t>Overviews (LibGuides, Paths, etc.)</w:t>
      </w:r>
    </w:p>
    <w:p w:rsidR="00876C75" w:rsidRDefault="00876C75" w:rsidP="00052C20">
      <w:pPr>
        <w:pStyle w:val="NormalWeb"/>
        <w:spacing w:before="0" w:beforeAutospacing="0" w:after="0" w:afterAutospacing="0"/>
        <w:rPr>
          <w:rFonts w:ascii="Calibri" w:hAnsi="Calibri" w:cs="Arial"/>
          <w:color w:val="000000"/>
        </w:rPr>
      </w:pPr>
      <w:r>
        <w:rPr>
          <w:rFonts w:ascii="Calibri" w:hAnsi="Calibri" w:cs="Arial"/>
          <w:color w:val="000000"/>
        </w:rPr>
        <w:t>All of these technologies help put the librarian back into the research equation and support research negotiation, training, skills transfers, reference interviews, and more.   Otherwise your digital presence may be merely a fancier bibliography.</w:t>
      </w:r>
    </w:p>
    <w:p w:rsidR="00876C75" w:rsidRDefault="00876C75" w:rsidP="00052C20">
      <w:pPr>
        <w:pStyle w:val="NormalWeb"/>
        <w:spacing w:before="0" w:beforeAutospacing="0" w:after="0" w:afterAutospacing="0"/>
        <w:rPr>
          <w:rFonts w:ascii="Calibri" w:hAnsi="Calibri" w:cs="Arial"/>
          <w:color w:val="000000"/>
        </w:rPr>
      </w:pPr>
    </w:p>
    <w:p w:rsidR="00052C20" w:rsidRPr="005C7C42" w:rsidRDefault="009C0B52" w:rsidP="009C0B52">
      <w:pPr>
        <w:pStyle w:val="NormalWeb"/>
        <w:numPr>
          <w:ilvl w:val="0"/>
          <w:numId w:val="3"/>
        </w:numPr>
        <w:spacing w:before="0" w:beforeAutospacing="0" w:after="0" w:afterAutospacing="0"/>
        <w:rPr>
          <w:rFonts w:ascii="Calibri" w:hAnsi="Calibri" w:cs="Arial"/>
          <w:b/>
          <w:color w:val="000000"/>
        </w:rPr>
      </w:pPr>
      <w:r w:rsidRPr="005C7C42">
        <w:rPr>
          <w:rFonts w:ascii="Calibri" w:hAnsi="Calibri" w:cs="Arial"/>
          <w:b/>
          <w:color w:val="000000"/>
        </w:rPr>
        <w:t>Get thee to the Cloud.</w:t>
      </w:r>
    </w:p>
    <w:p w:rsidR="009C0B52" w:rsidRDefault="009C0B52" w:rsidP="009C0B52">
      <w:pPr>
        <w:pStyle w:val="NormalWeb"/>
        <w:spacing w:before="0" w:beforeAutospacing="0" w:after="0" w:afterAutospacing="0"/>
        <w:rPr>
          <w:rFonts w:ascii="Calibri" w:hAnsi="Calibri" w:cs="Arial"/>
          <w:color w:val="000000"/>
        </w:rPr>
      </w:pPr>
    </w:p>
    <w:p w:rsidR="009C0B52" w:rsidRDefault="00086BA3" w:rsidP="009C0B52">
      <w:pPr>
        <w:pStyle w:val="NormalWeb"/>
        <w:spacing w:before="0" w:beforeAutospacing="0" w:after="0" w:afterAutospacing="0"/>
        <w:rPr>
          <w:rFonts w:ascii="Calibri" w:hAnsi="Calibri" w:cs="Arial"/>
          <w:color w:val="000000"/>
        </w:rPr>
      </w:pPr>
      <w:r>
        <w:rPr>
          <w:rFonts w:ascii="Calibri" w:hAnsi="Calibri" w:cs="Arial"/>
          <w:color w:val="000000"/>
        </w:rPr>
        <w:t xml:space="preserve">The cloud provides opportunities that have hitherto been a pain in the butt.  The detritus of </w:t>
      </w:r>
      <w:r w:rsidR="00430F22">
        <w:rPr>
          <w:rFonts w:ascii="Calibri" w:hAnsi="Calibri" w:cs="Arial"/>
          <w:color w:val="000000"/>
        </w:rPr>
        <w:t xml:space="preserve">frustrating and detailed </w:t>
      </w:r>
      <w:r>
        <w:rPr>
          <w:rFonts w:ascii="Calibri" w:hAnsi="Calibri" w:cs="Arial"/>
          <w:color w:val="000000"/>
        </w:rPr>
        <w:t>task</w:t>
      </w:r>
      <w:r w:rsidR="00430F22">
        <w:rPr>
          <w:rFonts w:ascii="Calibri" w:hAnsi="Calibri" w:cs="Arial"/>
          <w:color w:val="000000"/>
        </w:rPr>
        <w:t>s</w:t>
      </w:r>
      <w:r>
        <w:rPr>
          <w:rFonts w:ascii="Calibri" w:hAnsi="Calibri" w:cs="Arial"/>
          <w:color w:val="000000"/>
        </w:rPr>
        <w:t xml:space="preserve"> involved in maintaining infrastructure </w:t>
      </w:r>
      <w:r w:rsidR="00430F22">
        <w:rPr>
          <w:rFonts w:ascii="Calibri" w:hAnsi="Calibri" w:cs="Arial"/>
          <w:color w:val="000000"/>
        </w:rPr>
        <w:t xml:space="preserve">seem to multiply over time. And it’s all expensive and the management tasks in justifying and doing them create a ripple effect on your time that just doesn’t give the value for effort returns.  Upgrading servers and justifying same is a time sink.  Installing and upgrading software can be a treadmill especially when customization and localization is involved.   Stop the insanity.  </w:t>
      </w:r>
    </w:p>
    <w:p w:rsidR="009C0B52" w:rsidRDefault="009C0B52" w:rsidP="009C0B52">
      <w:pPr>
        <w:pStyle w:val="NormalWeb"/>
        <w:spacing w:before="0" w:beforeAutospacing="0" w:after="0" w:afterAutospacing="0"/>
        <w:rPr>
          <w:rFonts w:ascii="Calibri" w:hAnsi="Calibri" w:cs="Arial"/>
          <w:color w:val="000000"/>
        </w:rPr>
      </w:pPr>
    </w:p>
    <w:p w:rsidR="009C0B52" w:rsidRDefault="009C0B52" w:rsidP="009C0B52">
      <w:pPr>
        <w:pStyle w:val="NormalWeb"/>
        <w:spacing w:before="0" w:beforeAutospacing="0" w:after="0" w:afterAutospacing="0"/>
        <w:rPr>
          <w:rFonts w:ascii="Calibri" w:hAnsi="Calibri" w:cs="Arial"/>
          <w:color w:val="000000"/>
        </w:rPr>
      </w:pPr>
      <w:r w:rsidRPr="009C0B52">
        <w:rPr>
          <w:rFonts w:ascii="Calibri" w:hAnsi="Calibri" w:cs="Arial"/>
          <w:b/>
          <w:color w:val="000000"/>
        </w:rPr>
        <w:t>Scalability Tip</w:t>
      </w:r>
      <w:r>
        <w:rPr>
          <w:rFonts w:ascii="Calibri" w:hAnsi="Calibri" w:cs="Arial"/>
          <w:color w:val="000000"/>
        </w:rPr>
        <w:t xml:space="preserve">: </w:t>
      </w:r>
    </w:p>
    <w:p w:rsidR="009C0B52" w:rsidRDefault="009C0B52" w:rsidP="009C0B52">
      <w:pPr>
        <w:pStyle w:val="NormalWeb"/>
        <w:spacing w:before="0" w:beforeAutospacing="0" w:after="0" w:afterAutospacing="0"/>
        <w:rPr>
          <w:rFonts w:ascii="Calibri" w:hAnsi="Calibri" w:cs="Arial"/>
          <w:color w:val="000000"/>
        </w:rPr>
      </w:pPr>
    </w:p>
    <w:p w:rsidR="00430F22" w:rsidRDefault="00430F22" w:rsidP="009C0B52">
      <w:pPr>
        <w:pStyle w:val="NormalWeb"/>
        <w:spacing w:before="0" w:beforeAutospacing="0" w:after="0" w:afterAutospacing="0"/>
        <w:rPr>
          <w:rFonts w:ascii="Calibri" w:hAnsi="Calibri" w:cs="Arial"/>
          <w:color w:val="000000"/>
        </w:rPr>
      </w:pPr>
      <w:r>
        <w:rPr>
          <w:rFonts w:ascii="Calibri" w:hAnsi="Calibri" w:cs="Arial"/>
          <w:color w:val="000000"/>
        </w:rPr>
        <w:t xml:space="preserve">Move your infrastructure to the cloud with the best service level agreement you can get.  Now, you’re always up-to-date on software and your server and connection speeds are scaled to beyond your capacity as a sole site.  You lose little or nothing in flexibility and gain a lot of time in TCO (total cost of ownership).  Don’t value your own time at zero in these analyses since that’s more valuable than actual money in in much more limited supply. </w:t>
      </w:r>
    </w:p>
    <w:p w:rsidR="009C0B52" w:rsidRDefault="009C0B52" w:rsidP="009C0B52">
      <w:pPr>
        <w:pStyle w:val="NormalWeb"/>
        <w:spacing w:before="0" w:beforeAutospacing="0" w:after="0" w:afterAutospacing="0"/>
        <w:rPr>
          <w:rFonts w:ascii="Calibri" w:hAnsi="Calibri" w:cs="Arial"/>
          <w:color w:val="000000"/>
        </w:rPr>
      </w:pPr>
    </w:p>
    <w:p w:rsidR="009C0B52" w:rsidRPr="005C7C42" w:rsidRDefault="0039405B" w:rsidP="0039405B">
      <w:pPr>
        <w:pStyle w:val="NormalWeb"/>
        <w:numPr>
          <w:ilvl w:val="0"/>
          <w:numId w:val="3"/>
        </w:numPr>
        <w:spacing w:before="0" w:beforeAutospacing="0" w:after="0" w:afterAutospacing="0"/>
        <w:rPr>
          <w:rFonts w:ascii="Calibri" w:hAnsi="Calibri" w:cs="Arial"/>
          <w:b/>
          <w:color w:val="000000"/>
        </w:rPr>
      </w:pPr>
      <w:r w:rsidRPr="005C7C42">
        <w:rPr>
          <w:rFonts w:ascii="Calibri" w:hAnsi="Calibri" w:cs="Arial"/>
          <w:b/>
          <w:color w:val="000000"/>
        </w:rPr>
        <w:t>Don’t just have mobile, BE mobile.</w:t>
      </w:r>
    </w:p>
    <w:p w:rsidR="0039405B" w:rsidRDefault="0039405B" w:rsidP="0039405B">
      <w:pPr>
        <w:pStyle w:val="NormalWeb"/>
        <w:spacing w:before="0" w:beforeAutospacing="0" w:after="0" w:afterAutospacing="0"/>
        <w:rPr>
          <w:rFonts w:ascii="Calibri" w:hAnsi="Calibri" w:cs="Arial"/>
          <w:color w:val="000000"/>
        </w:rPr>
      </w:pPr>
    </w:p>
    <w:p w:rsidR="0039405B" w:rsidRDefault="005C7C42" w:rsidP="0039405B">
      <w:pPr>
        <w:pStyle w:val="NormalWeb"/>
        <w:spacing w:before="0" w:beforeAutospacing="0" w:after="0" w:afterAutospacing="0"/>
        <w:rPr>
          <w:rFonts w:ascii="Calibri" w:hAnsi="Calibri" w:cs="Arial"/>
          <w:color w:val="000000"/>
        </w:rPr>
      </w:pPr>
      <w:r>
        <w:rPr>
          <w:rFonts w:ascii="Calibri" w:hAnsi="Calibri" w:cs="Arial"/>
          <w:color w:val="000000"/>
        </w:rPr>
        <w:t xml:space="preserve">The times are no longer there where you can afford to be tied down to a desk or office.  </w:t>
      </w:r>
      <w:r w:rsidR="00876C75">
        <w:rPr>
          <w:rFonts w:ascii="Calibri" w:hAnsi="Calibri" w:cs="Arial"/>
          <w:color w:val="000000"/>
        </w:rPr>
        <w:t>21</w:t>
      </w:r>
      <w:r w:rsidR="00876C75" w:rsidRPr="00876C75">
        <w:rPr>
          <w:rFonts w:ascii="Calibri" w:hAnsi="Calibri" w:cs="Arial"/>
          <w:color w:val="000000"/>
          <w:vertAlign w:val="superscript"/>
        </w:rPr>
        <w:t>st</w:t>
      </w:r>
      <w:r w:rsidR="00876C75">
        <w:rPr>
          <w:rFonts w:ascii="Calibri" w:hAnsi="Calibri" w:cs="Arial"/>
          <w:color w:val="000000"/>
        </w:rPr>
        <w:t xml:space="preserve"> Century information pros are where the user is or accessible from wherever the user or the information expertise is.  Mobile devices are no longer optional in our work and the reference desk is no longer the prime paradigm – it’s merely an anchor for service points.</w:t>
      </w:r>
    </w:p>
    <w:p w:rsidR="005C7C42" w:rsidRDefault="005C7C42" w:rsidP="0039405B">
      <w:pPr>
        <w:pStyle w:val="NormalWeb"/>
        <w:spacing w:before="0" w:beforeAutospacing="0" w:after="0" w:afterAutospacing="0"/>
        <w:rPr>
          <w:rFonts w:ascii="Calibri" w:hAnsi="Calibri" w:cs="Arial"/>
          <w:color w:val="000000"/>
        </w:rPr>
      </w:pPr>
    </w:p>
    <w:p w:rsidR="0039405B" w:rsidRDefault="0039405B" w:rsidP="0039405B">
      <w:pPr>
        <w:pStyle w:val="NormalWeb"/>
        <w:spacing w:before="0" w:beforeAutospacing="0" w:after="0" w:afterAutospacing="0"/>
        <w:rPr>
          <w:rFonts w:ascii="Calibri" w:hAnsi="Calibri" w:cs="Arial"/>
          <w:color w:val="000000"/>
        </w:rPr>
      </w:pPr>
      <w:r w:rsidRPr="009C0B52">
        <w:rPr>
          <w:rFonts w:ascii="Calibri" w:hAnsi="Calibri" w:cs="Arial"/>
          <w:b/>
          <w:color w:val="000000"/>
        </w:rPr>
        <w:t>Scalability Tip</w:t>
      </w:r>
      <w:r>
        <w:rPr>
          <w:rFonts w:ascii="Calibri" w:hAnsi="Calibri" w:cs="Arial"/>
          <w:color w:val="000000"/>
        </w:rPr>
        <w:t xml:space="preserve">: </w:t>
      </w:r>
    </w:p>
    <w:p w:rsidR="0039405B" w:rsidRDefault="0039405B" w:rsidP="0039405B">
      <w:pPr>
        <w:pStyle w:val="NormalWeb"/>
        <w:spacing w:before="0" w:beforeAutospacing="0" w:after="0" w:afterAutospacing="0"/>
        <w:rPr>
          <w:rFonts w:ascii="Calibri" w:hAnsi="Calibri" w:cs="Arial"/>
          <w:color w:val="000000"/>
        </w:rPr>
      </w:pPr>
    </w:p>
    <w:p w:rsidR="005C7C42" w:rsidRDefault="005C7C42" w:rsidP="0039405B">
      <w:pPr>
        <w:pStyle w:val="NormalWeb"/>
        <w:spacing w:before="0" w:beforeAutospacing="0" w:after="0" w:afterAutospacing="0"/>
        <w:rPr>
          <w:rFonts w:ascii="Calibri" w:hAnsi="Calibri" w:cs="Arial"/>
          <w:color w:val="000000"/>
        </w:rPr>
      </w:pPr>
      <w:r>
        <w:rPr>
          <w:rFonts w:ascii="Calibri" w:hAnsi="Calibri" w:cs="Arial"/>
          <w:color w:val="000000"/>
        </w:rPr>
        <w:t>Do your job by walking around.  Be where your users are.  Get the best apps for your mobile devices and be really good at smartphones and tablets.  Be the model researcher you’re supporting.  Mobility aligns with your priority to build relationships where you can easily come to them and perform at 100% in person rather than requiring them to come to you.  Your key collections and services are digital and your client users are more mobile than ever before.  Align.</w:t>
      </w:r>
    </w:p>
    <w:p w:rsidR="0039405B" w:rsidRDefault="0039405B" w:rsidP="0039405B">
      <w:pPr>
        <w:pStyle w:val="NormalWeb"/>
        <w:spacing w:before="0" w:beforeAutospacing="0" w:after="0" w:afterAutospacing="0"/>
        <w:rPr>
          <w:rFonts w:ascii="Calibri" w:hAnsi="Calibri" w:cs="Arial"/>
          <w:color w:val="000000"/>
        </w:rPr>
      </w:pPr>
    </w:p>
    <w:p w:rsidR="0039405B" w:rsidRDefault="0039405B" w:rsidP="0039405B">
      <w:pPr>
        <w:pStyle w:val="NormalWeb"/>
        <w:numPr>
          <w:ilvl w:val="0"/>
          <w:numId w:val="3"/>
        </w:numPr>
        <w:spacing w:before="0" w:beforeAutospacing="0" w:after="0" w:afterAutospacing="0"/>
        <w:rPr>
          <w:rFonts w:ascii="Calibri" w:hAnsi="Calibri" w:cs="Arial"/>
          <w:color w:val="000000"/>
        </w:rPr>
      </w:pPr>
      <w:r>
        <w:rPr>
          <w:rFonts w:ascii="Calibri" w:hAnsi="Calibri" w:cs="Arial"/>
          <w:color w:val="000000"/>
        </w:rPr>
        <w:t xml:space="preserve"> </w:t>
      </w:r>
      <w:r w:rsidR="00692160">
        <w:rPr>
          <w:rFonts w:ascii="Calibri" w:hAnsi="Calibri" w:cs="Arial"/>
          <w:color w:val="000000"/>
        </w:rPr>
        <w:t>Use your filters and alerts.</w:t>
      </w:r>
    </w:p>
    <w:p w:rsidR="00692160" w:rsidRDefault="00692160" w:rsidP="00692160">
      <w:pPr>
        <w:pStyle w:val="NormalWeb"/>
        <w:spacing w:before="0" w:beforeAutospacing="0" w:after="0" w:afterAutospacing="0"/>
        <w:rPr>
          <w:rFonts w:ascii="Calibri" w:hAnsi="Calibri" w:cs="Arial"/>
          <w:color w:val="000000"/>
        </w:rPr>
      </w:pPr>
    </w:p>
    <w:p w:rsidR="00692160" w:rsidRDefault="00692160" w:rsidP="00692160">
      <w:pPr>
        <w:pStyle w:val="NormalWeb"/>
        <w:spacing w:before="0" w:beforeAutospacing="0" w:after="0" w:afterAutospacing="0"/>
        <w:rPr>
          <w:rFonts w:ascii="Calibri" w:hAnsi="Calibri" w:cs="Arial"/>
          <w:color w:val="000000"/>
        </w:rPr>
      </w:pPr>
      <w:r>
        <w:rPr>
          <w:rFonts w:ascii="Calibri" w:hAnsi="Calibri" w:cs="Arial"/>
          <w:color w:val="000000"/>
        </w:rPr>
        <w:lastRenderedPageBreak/>
        <w:t xml:space="preserve">E-mail is a drudge task.  </w:t>
      </w:r>
      <w:proofErr w:type="gramStart"/>
      <w:r>
        <w:rPr>
          <w:rFonts w:ascii="Calibri" w:hAnsi="Calibri" w:cs="Arial"/>
          <w:color w:val="000000"/>
        </w:rPr>
        <w:t>Too much and too full.</w:t>
      </w:r>
      <w:proofErr w:type="gramEnd"/>
      <w:r>
        <w:rPr>
          <w:rFonts w:ascii="Calibri" w:hAnsi="Calibri" w:cs="Arial"/>
          <w:color w:val="000000"/>
        </w:rPr>
        <w:t xml:space="preserve">  It seems a productivity suck and steals time from </w:t>
      </w:r>
      <w:r w:rsidR="00876C75">
        <w:rPr>
          <w:rFonts w:ascii="Calibri" w:hAnsi="Calibri" w:cs="Arial"/>
          <w:color w:val="000000"/>
        </w:rPr>
        <w:t>your more important work.  At its worst it leaves you with the impression of busyness while taking time away from the important tasks of being effective and having an impact.  Indeed falsely confusing the urgent with the important is a symptom of trouble to come.</w:t>
      </w:r>
    </w:p>
    <w:p w:rsidR="0039405B" w:rsidRDefault="0039405B" w:rsidP="0039405B">
      <w:pPr>
        <w:pStyle w:val="NormalWeb"/>
        <w:spacing w:before="0" w:beforeAutospacing="0" w:after="0" w:afterAutospacing="0"/>
        <w:rPr>
          <w:rFonts w:ascii="Calibri" w:hAnsi="Calibri" w:cs="Arial"/>
          <w:color w:val="000000"/>
        </w:rPr>
      </w:pPr>
    </w:p>
    <w:p w:rsidR="0039405B" w:rsidRDefault="0039405B" w:rsidP="0039405B">
      <w:pPr>
        <w:pStyle w:val="NormalWeb"/>
        <w:spacing w:before="0" w:beforeAutospacing="0" w:after="0" w:afterAutospacing="0"/>
        <w:rPr>
          <w:rFonts w:ascii="Calibri" w:hAnsi="Calibri" w:cs="Arial"/>
          <w:color w:val="000000"/>
        </w:rPr>
      </w:pPr>
      <w:r w:rsidRPr="009C0B52">
        <w:rPr>
          <w:rFonts w:ascii="Calibri" w:hAnsi="Calibri" w:cs="Arial"/>
          <w:b/>
          <w:color w:val="000000"/>
        </w:rPr>
        <w:t>Scalability Tip</w:t>
      </w:r>
      <w:r>
        <w:rPr>
          <w:rFonts w:ascii="Calibri" w:hAnsi="Calibri" w:cs="Arial"/>
          <w:color w:val="000000"/>
        </w:rPr>
        <w:t xml:space="preserve">: </w:t>
      </w:r>
    </w:p>
    <w:p w:rsidR="0039405B" w:rsidRDefault="0039405B" w:rsidP="0039405B">
      <w:pPr>
        <w:pStyle w:val="NormalWeb"/>
        <w:spacing w:before="0" w:beforeAutospacing="0" w:after="0" w:afterAutospacing="0"/>
        <w:rPr>
          <w:rFonts w:ascii="Calibri" w:hAnsi="Calibri" w:cs="Arial"/>
          <w:color w:val="000000"/>
        </w:rPr>
      </w:pPr>
    </w:p>
    <w:p w:rsidR="00876C75" w:rsidRDefault="00876C75" w:rsidP="0039405B">
      <w:pPr>
        <w:pStyle w:val="NormalWeb"/>
        <w:spacing w:before="0" w:beforeAutospacing="0" w:after="0" w:afterAutospacing="0"/>
        <w:rPr>
          <w:rFonts w:ascii="Calibri" w:hAnsi="Calibri" w:cs="Arial"/>
          <w:color w:val="000000"/>
        </w:rPr>
      </w:pPr>
      <w:r>
        <w:rPr>
          <w:rFonts w:ascii="Calibri" w:hAnsi="Calibri" w:cs="Arial"/>
          <w:color w:val="000000"/>
        </w:rPr>
        <w:t xml:space="preserve">Obviously you can’t stop being digitally connected through e-mail and social media.  It’s a great opportunity to engage in two-way dialogue with our clients as well as to be permissioned into ‘friend’ relationships on </w:t>
      </w:r>
      <w:proofErr w:type="spellStart"/>
      <w:proofErr w:type="gramStart"/>
      <w:r>
        <w:rPr>
          <w:rFonts w:ascii="Calibri" w:hAnsi="Calibri" w:cs="Arial"/>
          <w:color w:val="000000"/>
        </w:rPr>
        <w:t>a</w:t>
      </w:r>
      <w:proofErr w:type="spellEnd"/>
      <w:proofErr w:type="gramEnd"/>
      <w:r>
        <w:rPr>
          <w:rFonts w:ascii="Calibri" w:hAnsi="Calibri" w:cs="Arial"/>
          <w:color w:val="000000"/>
        </w:rPr>
        <w:t xml:space="preserve"> entry-level basis.  That said, you’ll make your life a lot more strategically aligned if you:</w:t>
      </w:r>
    </w:p>
    <w:p w:rsidR="00876C75" w:rsidRDefault="00876C75" w:rsidP="00876C75">
      <w:pPr>
        <w:pStyle w:val="NormalWeb"/>
        <w:numPr>
          <w:ilvl w:val="0"/>
          <w:numId w:val="7"/>
        </w:numPr>
        <w:spacing w:before="0" w:beforeAutospacing="0" w:after="0" w:afterAutospacing="0"/>
        <w:rPr>
          <w:rFonts w:ascii="Calibri" w:hAnsi="Calibri" w:cs="Arial"/>
          <w:color w:val="000000"/>
        </w:rPr>
      </w:pPr>
      <w:r>
        <w:rPr>
          <w:rFonts w:ascii="Calibri" w:hAnsi="Calibri" w:cs="Arial"/>
          <w:color w:val="000000"/>
        </w:rPr>
        <w:t>Schedule your use of e-mail and social media.  Go so far as to put it on your calendar until you get better habits.  Maybe e-mail 2-3 times a day and RSS feeds once in the morning while social media dipping in twice at work instead of all the time.  You’ll gain in focus what you lose in immersive long conversations.</w:t>
      </w:r>
    </w:p>
    <w:p w:rsidR="00876C75" w:rsidRDefault="00876C75" w:rsidP="0039405B">
      <w:pPr>
        <w:pStyle w:val="NormalWeb"/>
        <w:numPr>
          <w:ilvl w:val="0"/>
          <w:numId w:val="7"/>
        </w:numPr>
        <w:spacing w:before="0" w:beforeAutospacing="0" w:after="0" w:afterAutospacing="0"/>
        <w:rPr>
          <w:rFonts w:ascii="Calibri" w:hAnsi="Calibri" w:cs="Arial"/>
          <w:color w:val="000000"/>
        </w:rPr>
      </w:pPr>
      <w:r w:rsidRPr="00876C75">
        <w:rPr>
          <w:rFonts w:ascii="Calibri" w:hAnsi="Calibri" w:cs="Arial"/>
          <w:color w:val="000000"/>
        </w:rPr>
        <w:t xml:space="preserve">That </w:t>
      </w:r>
      <w:r w:rsidR="003657BC" w:rsidRPr="00876C75">
        <w:rPr>
          <w:rFonts w:ascii="Calibri" w:hAnsi="Calibri" w:cs="Arial"/>
          <w:color w:val="000000"/>
        </w:rPr>
        <w:t>said;</w:t>
      </w:r>
      <w:r w:rsidRPr="00876C75">
        <w:rPr>
          <w:rFonts w:ascii="Calibri" w:hAnsi="Calibri" w:cs="Arial"/>
          <w:color w:val="000000"/>
        </w:rPr>
        <w:t xml:space="preserve"> get really good at using your </w:t>
      </w:r>
      <w:r w:rsidR="00692160" w:rsidRPr="00876C75">
        <w:rPr>
          <w:rFonts w:ascii="Calibri" w:hAnsi="Calibri" w:cs="Arial"/>
          <w:color w:val="000000"/>
        </w:rPr>
        <w:t>e-mail filters</w:t>
      </w:r>
      <w:r>
        <w:rPr>
          <w:rFonts w:ascii="Calibri" w:hAnsi="Calibri" w:cs="Arial"/>
          <w:color w:val="000000"/>
        </w:rPr>
        <w:t xml:space="preserve"> strategically.</w:t>
      </w:r>
      <w:r w:rsidR="003657BC">
        <w:rPr>
          <w:rFonts w:ascii="Calibri" w:hAnsi="Calibri" w:cs="Arial"/>
          <w:color w:val="000000"/>
        </w:rPr>
        <w:t xml:space="preserve"> The ability to file in folders and color the links and rank e-mail is just so useful and productivity enhancing.  For example who are your most important users (your boss, team leader, etc.)?  Rank them as high importance and color them red and read them first.  Your association and volunteer e-mails?  Send them to a folder and deal with them all at once.  You’ll benefit from seeing entire threads.  Special projects, friends and family, etc. can all be pre-organized for more productive reading and you can time that reading for home or office.  </w:t>
      </w:r>
    </w:p>
    <w:p w:rsidR="003657BC" w:rsidRDefault="003657BC" w:rsidP="0039405B">
      <w:pPr>
        <w:pStyle w:val="NormalWeb"/>
        <w:numPr>
          <w:ilvl w:val="0"/>
          <w:numId w:val="7"/>
        </w:numPr>
        <w:spacing w:before="0" w:beforeAutospacing="0" w:after="0" w:afterAutospacing="0"/>
        <w:rPr>
          <w:rFonts w:ascii="Calibri" w:hAnsi="Calibri" w:cs="Arial"/>
          <w:color w:val="000000"/>
        </w:rPr>
      </w:pPr>
      <w:r>
        <w:rPr>
          <w:rFonts w:ascii="Calibri" w:hAnsi="Calibri" w:cs="Arial"/>
          <w:color w:val="000000"/>
        </w:rPr>
        <w:t>I live on my</w:t>
      </w:r>
      <w:r w:rsidR="00692160" w:rsidRPr="00876C75">
        <w:rPr>
          <w:rFonts w:ascii="Calibri" w:hAnsi="Calibri" w:cs="Arial"/>
          <w:color w:val="000000"/>
        </w:rPr>
        <w:t xml:space="preserve"> RSS</w:t>
      </w:r>
      <w:r>
        <w:rPr>
          <w:rFonts w:ascii="Calibri" w:hAnsi="Calibri" w:cs="Arial"/>
          <w:color w:val="000000"/>
        </w:rPr>
        <w:t xml:space="preserve"> feeds (I use the </w:t>
      </w:r>
      <w:proofErr w:type="gramStart"/>
      <w:r>
        <w:rPr>
          <w:rFonts w:ascii="Calibri" w:hAnsi="Calibri" w:cs="Arial"/>
          <w:color w:val="000000"/>
        </w:rPr>
        <w:t>Feedly</w:t>
      </w:r>
      <w:proofErr w:type="gramEnd"/>
      <w:r>
        <w:rPr>
          <w:rFonts w:ascii="Calibri" w:hAnsi="Calibri" w:cs="Arial"/>
          <w:color w:val="000000"/>
        </w:rPr>
        <w:t xml:space="preserve"> reader and app).  You can organize your feeds by any system you want (Hey – it doesn’t need to be anything special but based on your own needs).  I organize mine to separate my family blogs and personal interests like politics and news feeds that I can read at my leisure from special projects and library stuff that I schedule to align with what I’m working on.  </w:t>
      </w:r>
      <w:r w:rsidR="00692160" w:rsidRPr="00876C75">
        <w:rPr>
          <w:rFonts w:ascii="Calibri" w:hAnsi="Calibri" w:cs="Arial"/>
          <w:color w:val="000000"/>
        </w:rPr>
        <w:t xml:space="preserve"> </w:t>
      </w:r>
    </w:p>
    <w:p w:rsidR="00692160" w:rsidRPr="00876C75" w:rsidRDefault="003657BC" w:rsidP="0039405B">
      <w:pPr>
        <w:pStyle w:val="NormalWeb"/>
        <w:numPr>
          <w:ilvl w:val="0"/>
          <w:numId w:val="7"/>
        </w:numPr>
        <w:spacing w:before="0" w:beforeAutospacing="0" w:after="0" w:afterAutospacing="0"/>
        <w:rPr>
          <w:rFonts w:ascii="Calibri" w:hAnsi="Calibri" w:cs="Arial"/>
          <w:color w:val="000000"/>
        </w:rPr>
      </w:pPr>
      <w:r>
        <w:rPr>
          <w:rFonts w:ascii="Calibri" w:hAnsi="Calibri" w:cs="Arial"/>
          <w:color w:val="000000"/>
        </w:rPr>
        <w:t xml:space="preserve">I love my </w:t>
      </w:r>
      <w:r w:rsidR="00692160" w:rsidRPr="00876C75">
        <w:rPr>
          <w:rFonts w:ascii="Calibri" w:hAnsi="Calibri" w:cs="Arial"/>
          <w:color w:val="000000"/>
        </w:rPr>
        <w:t>iPad</w:t>
      </w:r>
      <w:r w:rsidR="00C43972">
        <w:rPr>
          <w:rFonts w:ascii="Calibri" w:hAnsi="Calibri" w:cs="Arial"/>
          <w:color w:val="000000"/>
        </w:rPr>
        <w:t xml:space="preserve"> and find the Flipb</w:t>
      </w:r>
      <w:r>
        <w:rPr>
          <w:rFonts w:ascii="Calibri" w:hAnsi="Calibri" w:cs="Arial"/>
          <w:color w:val="000000"/>
        </w:rPr>
        <w:t xml:space="preserve">oard app for my RSS feeds, social media like Facebook and Twitter as well as my magazine reading to be so much more effective that keeping a native site open in tab on my desktop. </w:t>
      </w:r>
    </w:p>
    <w:p w:rsidR="00692160" w:rsidRDefault="00692160" w:rsidP="0039405B">
      <w:pPr>
        <w:pStyle w:val="NormalWeb"/>
        <w:spacing w:before="0" w:beforeAutospacing="0" w:after="0" w:afterAutospacing="0"/>
        <w:rPr>
          <w:rFonts w:ascii="Calibri" w:hAnsi="Calibri" w:cs="Arial"/>
          <w:color w:val="000000"/>
        </w:rPr>
      </w:pPr>
    </w:p>
    <w:p w:rsidR="0039405B" w:rsidRPr="00FF7D28" w:rsidRDefault="0039405B" w:rsidP="0039405B">
      <w:pPr>
        <w:pStyle w:val="NormalWeb"/>
        <w:numPr>
          <w:ilvl w:val="0"/>
          <w:numId w:val="3"/>
        </w:numPr>
        <w:spacing w:before="0" w:beforeAutospacing="0" w:after="0" w:afterAutospacing="0"/>
        <w:rPr>
          <w:rFonts w:ascii="Calibri" w:hAnsi="Calibri" w:cs="Arial"/>
          <w:b/>
          <w:color w:val="000000"/>
        </w:rPr>
      </w:pPr>
      <w:r w:rsidRPr="00FF7D28">
        <w:rPr>
          <w:rFonts w:ascii="Calibri" w:hAnsi="Calibri" w:cs="Arial"/>
          <w:color w:val="000000"/>
        </w:rPr>
        <w:t xml:space="preserve"> </w:t>
      </w:r>
      <w:r w:rsidRPr="00FF7D28">
        <w:rPr>
          <w:rFonts w:ascii="Calibri" w:hAnsi="Calibri" w:cs="Arial"/>
          <w:b/>
          <w:color w:val="000000"/>
        </w:rPr>
        <w:t>Scalability Tip</w:t>
      </w:r>
      <w:r w:rsidRPr="00FF7D28">
        <w:rPr>
          <w:rFonts w:ascii="Calibri" w:hAnsi="Calibri" w:cs="Arial"/>
          <w:color w:val="000000"/>
        </w:rPr>
        <w:t xml:space="preserve">: </w:t>
      </w:r>
      <w:r w:rsidR="00FF7D28" w:rsidRPr="00FF7D28">
        <w:rPr>
          <w:rFonts w:ascii="Calibri" w:hAnsi="Calibri" w:cs="Arial"/>
          <w:b/>
          <w:color w:val="000000"/>
        </w:rPr>
        <w:t>Meetings, Bloody Meetings</w:t>
      </w:r>
    </w:p>
    <w:p w:rsidR="0039405B" w:rsidRDefault="0039405B" w:rsidP="0039405B">
      <w:pPr>
        <w:pStyle w:val="NormalWeb"/>
        <w:spacing w:before="0" w:beforeAutospacing="0" w:after="0" w:afterAutospacing="0"/>
        <w:rPr>
          <w:rFonts w:ascii="Calibri" w:hAnsi="Calibri" w:cs="Arial"/>
          <w:color w:val="000000"/>
        </w:rPr>
      </w:pPr>
    </w:p>
    <w:p w:rsidR="0039405B" w:rsidRDefault="00FF7D28" w:rsidP="0039405B">
      <w:pPr>
        <w:pStyle w:val="NormalWeb"/>
        <w:spacing w:before="0" w:beforeAutospacing="0" w:after="0" w:afterAutospacing="0"/>
        <w:rPr>
          <w:rFonts w:ascii="Calibri" w:hAnsi="Calibri" w:cs="Arial"/>
          <w:color w:val="000000"/>
        </w:rPr>
      </w:pPr>
      <w:r>
        <w:rPr>
          <w:rFonts w:ascii="Calibri" w:hAnsi="Calibri" w:cs="Arial"/>
          <w:color w:val="000000"/>
        </w:rPr>
        <w:t>Meetings seem to take up too much time and so often seem to go nowhere.  Reframe your attitude.   If you’re in a meeting and you fail to participate you’ve missed an opportunity AND failed.  If you view the meeting as an event where i</w:t>
      </w:r>
      <w:r w:rsidR="00B27C6B">
        <w:rPr>
          <w:rFonts w:ascii="Calibri" w:hAnsi="Calibri" w:cs="Arial"/>
          <w:color w:val="000000"/>
        </w:rPr>
        <w:t>nformation is transferred then</w:t>
      </w:r>
      <w:r>
        <w:rPr>
          <w:rFonts w:ascii="Calibri" w:hAnsi="Calibri" w:cs="Arial"/>
          <w:color w:val="000000"/>
        </w:rPr>
        <w:t xml:space="preserve"> </w:t>
      </w:r>
      <w:proofErr w:type="gramStart"/>
      <w:r>
        <w:rPr>
          <w:rFonts w:ascii="Calibri" w:hAnsi="Calibri" w:cs="Arial"/>
          <w:color w:val="000000"/>
        </w:rPr>
        <w:t>don’</w:t>
      </w:r>
      <w:r w:rsidR="00B27C6B">
        <w:rPr>
          <w:rFonts w:ascii="Calibri" w:hAnsi="Calibri" w:cs="Arial"/>
          <w:color w:val="000000"/>
        </w:rPr>
        <w:t>t</w:t>
      </w:r>
      <w:proofErr w:type="gramEnd"/>
      <w:r w:rsidR="00B27C6B">
        <w:rPr>
          <w:rFonts w:ascii="Calibri" w:hAnsi="Calibri" w:cs="Arial"/>
          <w:color w:val="000000"/>
        </w:rPr>
        <w:t xml:space="preserve"> go and </w:t>
      </w:r>
      <w:r>
        <w:rPr>
          <w:rFonts w:ascii="Calibri" w:hAnsi="Calibri" w:cs="Arial"/>
          <w:color w:val="000000"/>
        </w:rPr>
        <w:t xml:space="preserve">Just read the minutes or documentation and ask </w:t>
      </w:r>
      <w:r w:rsidR="00B27C6B">
        <w:rPr>
          <w:rFonts w:ascii="Calibri" w:hAnsi="Calibri" w:cs="Arial"/>
          <w:color w:val="000000"/>
        </w:rPr>
        <w:t>questions.</w:t>
      </w:r>
      <w:r>
        <w:rPr>
          <w:rFonts w:ascii="Calibri" w:hAnsi="Calibri" w:cs="Arial"/>
          <w:color w:val="000000"/>
        </w:rPr>
        <w:t xml:space="preserve">  Then again, </w:t>
      </w:r>
      <w:r w:rsidR="00B27C6B">
        <w:rPr>
          <w:rFonts w:ascii="Calibri" w:hAnsi="Calibri" w:cs="Arial"/>
          <w:color w:val="000000"/>
        </w:rPr>
        <w:t>go to the meeting and see it for the gift it is.</w:t>
      </w:r>
    </w:p>
    <w:p w:rsidR="00FF7D28" w:rsidRDefault="00FF7D28" w:rsidP="0039405B">
      <w:pPr>
        <w:pStyle w:val="NormalWeb"/>
        <w:spacing w:before="0" w:beforeAutospacing="0" w:after="0" w:afterAutospacing="0"/>
        <w:rPr>
          <w:rFonts w:ascii="Calibri" w:hAnsi="Calibri" w:cs="Arial"/>
          <w:color w:val="000000"/>
        </w:rPr>
      </w:pPr>
    </w:p>
    <w:p w:rsidR="00FF7D28" w:rsidRPr="00FF7D28" w:rsidRDefault="00FF7D28" w:rsidP="0039405B">
      <w:pPr>
        <w:pStyle w:val="NormalWeb"/>
        <w:spacing w:before="0" w:beforeAutospacing="0" w:after="0" w:afterAutospacing="0"/>
        <w:rPr>
          <w:rFonts w:ascii="Calibri" w:hAnsi="Calibri" w:cs="Arial"/>
          <w:b/>
          <w:color w:val="000000"/>
        </w:rPr>
      </w:pPr>
      <w:r w:rsidRPr="00FF7D28">
        <w:rPr>
          <w:rFonts w:ascii="Calibri" w:hAnsi="Calibri" w:cs="Arial"/>
          <w:b/>
          <w:color w:val="000000"/>
        </w:rPr>
        <w:t xml:space="preserve">Scalability Tip: </w:t>
      </w:r>
    </w:p>
    <w:p w:rsidR="00FF7D28" w:rsidRDefault="00B27C6B" w:rsidP="0039405B">
      <w:pPr>
        <w:pStyle w:val="NormalWeb"/>
        <w:spacing w:before="0" w:beforeAutospacing="0" w:after="0" w:afterAutospacing="0"/>
        <w:rPr>
          <w:rFonts w:ascii="Calibri" w:hAnsi="Calibri" w:cs="Arial"/>
          <w:color w:val="000000"/>
        </w:rPr>
      </w:pPr>
      <w:r>
        <w:rPr>
          <w:rFonts w:ascii="Calibri" w:hAnsi="Calibri" w:cs="Arial"/>
          <w:color w:val="000000"/>
        </w:rPr>
        <w:t>The gift of a meeting is to do more than merely meet.  That’s the lowest common result.  The great meeting attendees do; the following:</w:t>
      </w:r>
    </w:p>
    <w:p w:rsidR="00B27C6B" w:rsidRDefault="00B27C6B" w:rsidP="00B27C6B">
      <w:pPr>
        <w:pStyle w:val="NormalWeb"/>
        <w:numPr>
          <w:ilvl w:val="0"/>
          <w:numId w:val="9"/>
        </w:numPr>
        <w:spacing w:before="0" w:beforeAutospacing="0" w:after="0" w:afterAutospacing="0"/>
        <w:rPr>
          <w:rFonts w:ascii="Calibri" w:hAnsi="Calibri" w:cs="Arial"/>
          <w:color w:val="000000"/>
        </w:rPr>
      </w:pPr>
      <w:r>
        <w:rPr>
          <w:rFonts w:ascii="Calibri" w:hAnsi="Calibri" w:cs="Arial"/>
          <w:color w:val="000000"/>
        </w:rPr>
        <w:lastRenderedPageBreak/>
        <w:t>Engage in good followership.  As</w:t>
      </w:r>
      <w:r w:rsidR="000B1611">
        <w:rPr>
          <w:rFonts w:ascii="Calibri" w:hAnsi="Calibri" w:cs="Arial"/>
          <w:color w:val="000000"/>
        </w:rPr>
        <w:t>k</w:t>
      </w:r>
      <w:r>
        <w:rPr>
          <w:rFonts w:ascii="Calibri" w:hAnsi="Calibri" w:cs="Arial"/>
          <w:color w:val="000000"/>
        </w:rPr>
        <w:t xml:space="preserve"> clarifying questions.  </w:t>
      </w:r>
    </w:p>
    <w:p w:rsidR="00B27C6B" w:rsidRDefault="00B27C6B" w:rsidP="00B27C6B">
      <w:pPr>
        <w:pStyle w:val="NormalWeb"/>
        <w:numPr>
          <w:ilvl w:val="0"/>
          <w:numId w:val="9"/>
        </w:numPr>
        <w:spacing w:before="0" w:beforeAutospacing="0" w:after="0" w:afterAutospacing="0"/>
        <w:rPr>
          <w:rFonts w:ascii="Calibri" w:hAnsi="Calibri" w:cs="Arial"/>
          <w:color w:val="000000"/>
        </w:rPr>
      </w:pPr>
      <w:r>
        <w:rPr>
          <w:rFonts w:ascii="Calibri" w:hAnsi="Calibri" w:cs="Arial"/>
          <w:color w:val="000000"/>
        </w:rPr>
        <w:t>Volunteer for special projects that arise.</w:t>
      </w:r>
    </w:p>
    <w:p w:rsidR="00B27C6B" w:rsidRDefault="00B27C6B" w:rsidP="00B27C6B">
      <w:pPr>
        <w:pStyle w:val="NormalWeb"/>
        <w:numPr>
          <w:ilvl w:val="0"/>
          <w:numId w:val="9"/>
        </w:numPr>
        <w:spacing w:before="0" w:beforeAutospacing="0" w:after="0" w:afterAutospacing="0"/>
        <w:rPr>
          <w:rFonts w:ascii="Calibri" w:hAnsi="Calibri" w:cs="Arial"/>
          <w:color w:val="000000"/>
        </w:rPr>
      </w:pPr>
      <w:r>
        <w:rPr>
          <w:rFonts w:ascii="Calibri" w:hAnsi="Calibri" w:cs="Arial"/>
          <w:color w:val="000000"/>
        </w:rPr>
        <w:t>Agree to take minutes – that’s a power role.</w:t>
      </w:r>
    </w:p>
    <w:p w:rsidR="00B27C6B" w:rsidRDefault="00B27C6B" w:rsidP="00B27C6B">
      <w:pPr>
        <w:pStyle w:val="NormalWeb"/>
        <w:numPr>
          <w:ilvl w:val="0"/>
          <w:numId w:val="9"/>
        </w:numPr>
        <w:spacing w:before="0" w:beforeAutospacing="0" w:after="0" w:afterAutospacing="0"/>
        <w:rPr>
          <w:rFonts w:ascii="Calibri" w:hAnsi="Calibri" w:cs="Arial"/>
          <w:color w:val="000000"/>
        </w:rPr>
      </w:pPr>
      <w:r>
        <w:rPr>
          <w:rFonts w:ascii="Calibri" w:hAnsi="Calibri" w:cs="Arial"/>
          <w:color w:val="000000"/>
        </w:rPr>
        <w:t>Contribute during the meeting – for example offer to do research that assist</w:t>
      </w:r>
      <w:r w:rsidR="000B1611">
        <w:rPr>
          <w:rFonts w:ascii="Calibri" w:hAnsi="Calibri" w:cs="Arial"/>
          <w:color w:val="000000"/>
        </w:rPr>
        <w:t>s with</w:t>
      </w:r>
      <w:r>
        <w:rPr>
          <w:rFonts w:ascii="Calibri" w:hAnsi="Calibri" w:cs="Arial"/>
          <w:color w:val="000000"/>
        </w:rPr>
        <w:t xml:space="preserve"> decisions or strategies for the group.</w:t>
      </w:r>
    </w:p>
    <w:p w:rsidR="00B27C6B" w:rsidRDefault="00B27C6B" w:rsidP="00B27C6B">
      <w:pPr>
        <w:pStyle w:val="NormalWeb"/>
        <w:numPr>
          <w:ilvl w:val="0"/>
          <w:numId w:val="9"/>
        </w:numPr>
        <w:spacing w:before="0" w:beforeAutospacing="0" w:after="0" w:afterAutospacing="0"/>
        <w:rPr>
          <w:rFonts w:ascii="Calibri" w:hAnsi="Calibri" w:cs="Arial"/>
          <w:color w:val="000000"/>
        </w:rPr>
      </w:pPr>
      <w:r>
        <w:rPr>
          <w:rFonts w:ascii="Calibri" w:hAnsi="Calibri" w:cs="Arial"/>
          <w:color w:val="000000"/>
        </w:rPr>
        <w:t>Market yourself as a great resource and information professional.  Personal positioning rises from good meeting behaviors.</w:t>
      </w:r>
    </w:p>
    <w:p w:rsidR="00B27C6B" w:rsidRDefault="00B27C6B" w:rsidP="00B27C6B">
      <w:pPr>
        <w:pStyle w:val="NormalWeb"/>
        <w:numPr>
          <w:ilvl w:val="0"/>
          <w:numId w:val="9"/>
        </w:numPr>
        <w:spacing w:before="0" w:beforeAutospacing="0" w:after="0" w:afterAutospacing="0"/>
        <w:rPr>
          <w:rFonts w:ascii="Calibri" w:hAnsi="Calibri" w:cs="Arial"/>
          <w:color w:val="000000"/>
        </w:rPr>
      </w:pPr>
      <w:r>
        <w:rPr>
          <w:rFonts w:ascii="Calibri" w:hAnsi="Calibri" w:cs="Arial"/>
          <w:color w:val="000000"/>
        </w:rPr>
        <w:t>Build trust.  Build relationships.  In meetings you often you meet new players and new team members on their orientation tour.  Don’t waste the opportunity to increase your presence, network and likability.</w:t>
      </w:r>
    </w:p>
    <w:p w:rsidR="00B27C6B" w:rsidRDefault="00B27C6B" w:rsidP="00B27C6B">
      <w:pPr>
        <w:pStyle w:val="NormalWeb"/>
        <w:numPr>
          <w:ilvl w:val="0"/>
          <w:numId w:val="9"/>
        </w:numPr>
        <w:spacing w:before="0" w:beforeAutospacing="0" w:after="0" w:afterAutospacing="0"/>
        <w:rPr>
          <w:rFonts w:ascii="Calibri" w:hAnsi="Calibri" w:cs="Arial"/>
          <w:color w:val="000000"/>
        </w:rPr>
      </w:pPr>
      <w:r>
        <w:rPr>
          <w:rFonts w:ascii="Calibri" w:hAnsi="Calibri" w:cs="Arial"/>
          <w:color w:val="000000"/>
        </w:rPr>
        <w:t xml:space="preserve">Never, ever be negative.  Know the difference between constructive criticism and critical thinking and plain criticism.  </w:t>
      </w:r>
    </w:p>
    <w:p w:rsidR="00B27C6B" w:rsidRDefault="00B27C6B" w:rsidP="00B27C6B">
      <w:pPr>
        <w:pStyle w:val="NormalWeb"/>
        <w:numPr>
          <w:ilvl w:val="0"/>
          <w:numId w:val="9"/>
        </w:numPr>
        <w:spacing w:before="0" w:beforeAutospacing="0" w:after="0" w:afterAutospacing="0"/>
        <w:rPr>
          <w:rFonts w:ascii="Calibri" w:hAnsi="Calibri" w:cs="Arial"/>
          <w:color w:val="000000"/>
        </w:rPr>
      </w:pPr>
      <w:r>
        <w:rPr>
          <w:rFonts w:ascii="Calibri" w:hAnsi="Calibri" w:cs="Arial"/>
          <w:color w:val="000000"/>
        </w:rPr>
        <w:t>Don’t arrive late and leave early, relationships are strengthened in those moment</w:t>
      </w:r>
      <w:r w:rsidR="000B1611">
        <w:rPr>
          <w:rFonts w:ascii="Calibri" w:hAnsi="Calibri" w:cs="Arial"/>
          <w:color w:val="000000"/>
        </w:rPr>
        <w:t>s</w:t>
      </w:r>
      <w:r>
        <w:rPr>
          <w:rFonts w:ascii="Calibri" w:hAnsi="Calibri" w:cs="Arial"/>
          <w:color w:val="000000"/>
        </w:rPr>
        <w:t xml:space="preserve"> before and after meetings when grapevine insights are shared and social relationships that transcend the org chart are built.  </w:t>
      </w:r>
    </w:p>
    <w:p w:rsidR="00B27C6B" w:rsidRDefault="00B27C6B" w:rsidP="00B27C6B">
      <w:pPr>
        <w:pStyle w:val="NormalWeb"/>
        <w:numPr>
          <w:ilvl w:val="0"/>
          <w:numId w:val="9"/>
        </w:numPr>
        <w:spacing w:before="0" w:beforeAutospacing="0" w:after="0" w:afterAutospacing="0"/>
        <w:rPr>
          <w:rFonts w:ascii="Calibri" w:hAnsi="Calibri" w:cs="Arial"/>
          <w:color w:val="000000"/>
        </w:rPr>
      </w:pPr>
      <w:r>
        <w:rPr>
          <w:rFonts w:ascii="Calibri" w:hAnsi="Calibri" w:cs="Arial"/>
          <w:color w:val="000000"/>
        </w:rPr>
        <w:t>Use the time wisely to network, market and position yourself.  You can even gain higher quality projects and questions with a long term meeting strategy.</w:t>
      </w:r>
    </w:p>
    <w:p w:rsidR="000B1611" w:rsidRDefault="000B1611" w:rsidP="00B27C6B">
      <w:pPr>
        <w:pStyle w:val="NormalWeb"/>
        <w:numPr>
          <w:ilvl w:val="0"/>
          <w:numId w:val="9"/>
        </w:numPr>
        <w:spacing w:before="0" w:beforeAutospacing="0" w:after="0" w:afterAutospacing="0"/>
        <w:rPr>
          <w:rFonts w:ascii="Calibri" w:hAnsi="Calibri" w:cs="Arial"/>
          <w:color w:val="000000"/>
        </w:rPr>
      </w:pPr>
      <w:r>
        <w:rPr>
          <w:rFonts w:ascii="Calibri" w:hAnsi="Calibri" w:cs="Arial"/>
          <w:color w:val="000000"/>
        </w:rPr>
        <w:t>Follow up.  For example, occasionally share useful information after the meeting.</w:t>
      </w:r>
    </w:p>
    <w:p w:rsidR="00B27C6B" w:rsidRDefault="00B27C6B" w:rsidP="00B27C6B">
      <w:pPr>
        <w:pStyle w:val="NormalWeb"/>
        <w:spacing w:before="0" w:beforeAutospacing="0" w:after="0" w:afterAutospacing="0"/>
        <w:rPr>
          <w:rFonts w:ascii="Calibri" w:hAnsi="Calibri" w:cs="Arial"/>
          <w:color w:val="000000"/>
        </w:rPr>
      </w:pPr>
      <w:r>
        <w:rPr>
          <w:rFonts w:ascii="Calibri" w:hAnsi="Calibri" w:cs="Arial"/>
          <w:color w:val="000000"/>
        </w:rPr>
        <w:t>If you went to a meeting and met no one new, didn’t speak, and didn’t improve an idea or clarify a goal, then seriously ask why you were there</w:t>
      </w:r>
      <w:r w:rsidR="000B1611">
        <w:rPr>
          <w:rFonts w:ascii="Calibri" w:hAnsi="Calibri" w:cs="Arial"/>
          <w:color w:val="000000"/>
        </w:rPr>
        <w:t xml:space="preserve"> – rank, status, title, and politics are not great reasons</w:t>
      </w:r>
      <w:r>
        <w:rPr>
          <w:rFonts w:ascii="Calibri" w:hAnsi="Calibri" w:cs="Arial"/>
          <w:color w:val="000000"/>
        </w:rPr>
        <w:t>.  Indeed, you may have created the opposite impression to that which you intended.</w:t>
      </w:r>
    </w:p>
    <w:p w:rsidR="00FF7D28" w:rsidRDefault="00FF7D28" w:rsidP="0039405B">
      <w:pPr>
        <w:pStyle w:val="NormalWeb"/>
        <w:spacing w:before="0" w:beforeAutospacing="0" w:after="0" w:afterAutospacing="0"/>
        <w:rPr>
          <w:rFonts w:ascii="Calibri" w:hAnsi="Calibri" w:cs="Arial"/>
          <w:color w:val="000000"/>
        </w:rPr>
      </w:pPr>
    </w:p>
    <w:p w:rsidR="00A550DF" w:rsidRDefault="0039405B" w:rsidP="00B27C6B">
      <w:pPr>
        <w:pStyle w:val="NormalWeb"/>
        <w:spacing w:before="0" w:beforeAutospacing="0" w:after="0" w:afterAutospacing="0"/>
        <w:rPr>
          <w:rFonts w:ascii="Calibri" w:hAnsi="Calibri" w:cs="Arial"/>
          <w:color w:val="000000"/>
        </w:rPr>
      </w:pPr>
      <w:r>
        <w:rPr>
          <w:rFonts w:ascii="Calibri" w:hAnsi="Calibri" w:cs="Arial"/>
          <w:color w:val="000000"/>
        </w:rPr>
        <w:t>So there you have it.  Seven tips and simply stated</w:t>
      </w:r>
      <w:r w:rsidR="00B27C6B">
        <w:rPr>
          <w:rFonts w:ascii="Calibri" w:hAnsi="Calibri" w:cs="Arial"/>
          <w:color w:val="000000"/>
        </w:rPr>
        <w:t>!</w:t>
      </w:r>
      <w:r>
        <w:rPr>
          <w:rFonts w:ascii="Calibri" w:hAnsi="Calibri" w:cs="Arial"/>
          <w:color w:val="000000"/>
        </w:rPr>
        <w:t xml:space="preserve">  Of course, it’s not simple at all but with a little effort up front you’ll find that you’re, personally, more productive, better aligned </w:t>
      </w:r>
      <w:r w:rsidR="00B27C6B">
        <w:rPr>
          <w:rFonts w:ascii="Calibri" w:hAnsi="Calibri" w:cs="Arial"/>
          <w:color w:val="000000"/>
        </w:rPr>
        <w:t>with your organization and getting better work over time.  You’ll grow as a leader and, with a little effort and new habits, make a bigger difference.</w:t>
      </w:r>
    </w:p>
    <w:p w:rsidR="00B27C6B" w:rsidRDefault="00B27C6B" w:rsidP="00B27C6B">
      <w:pPr>
        <w:pStyle w:val="NormalWeb"/>
        <w:spacing w:before="0" w:beforeAutospacing="0" w:after="0" w:afterAutospacing="0"/>
        <w:rPr>
          <w:rFonts w:ascii="Calibri" w:hAnsi="Calibri" w:cs="Arial"/>
          <w:color w:val="000000"/>
        </w:rPr>
      </w:pPr>
    </w:p>
    <w:p w:rsidR="00B27C6B" w:rsidRPr="00B27C6B" w:rsidRDefault="00B27C6B" w:rsidP="00B27C6B">
      <w:pPr>
        <w:pStyle w:val="NormalWeb"/>
        <w:spacing w:before="0" w:beforeAutospacing="0" w:after="0" w:afterAutospacing="0"/>
        <w:rPr>
          <w:rFonts w:ascii="Calibri" w:hAnsi="Calibri" w:cs="Arial"/>
          <w:color w:val="000000"/>
        </w:rPr>
      </w:pPr>
    </w:p>
    <w:sectPr w:rsidR="00B27C6B" w:rsidRPr="00B27C6B" w:rsidSect="00C165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1A7"/>
    <w:multiLevelType w:val="hybridMultilevel"/>
    <w:tmpl w:val="7CE04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579ED"/>
    <w:multiLevelType w:val="hybridMultilevel"/>
    <w:tmpl w:val="7CE04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42D40"/>
    <w:multiLevelType w:val="multilevel"/>
    <w:tmpl w:val="739A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12552"/>
    <w:multiLevelType w:val="multilevel"/>
    <w:tmpl w:val="10C8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02C63"/>
    <w:multiLevelType w:val="hybridMultilevel"/>
    <w:tmpl w:val="D118F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8C093A"/>
    <w:multiLevelType w:val="hybridMultilevel"/>
    <w:tmpl w:val="3418FD1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5D3A3C61"/>
    <w:multiLevelType w:val="hybridMultilevel"/>
    <w:tmpl w:val="12021FD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5E250CB7"/>
    <w:multiLevelType w:val="hybridMultilevel"/>
    <w:tmpl w:val="D228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2796A"/>
    <w:multiLevelType w:val="hybridMultilevel"/>
    <w:tmpl w:val="6B344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62"/>
    <w:rsid w:val="00040F64"/>
    <w:rsid w:val="0004457F"/>
    <w:rsid w:val="00052C20"/>
    <w:rsid w:val="00056645"/>
    <w:rsid w:val="00086BA3"/>
    <w:rsid w:val="000B1611"/>
    <w:rsid w:val="001824C9"/>
    <w:rsid w:val="001D518A"/>
    <w:rsid w:val="001E6B62"/>
    <w:rsid w:val="00270473"/>
    <w:rsid w:val="002A2978"/>
    <w:rsid w:val="002D26C5"/>
    <w:rsid w:val="003657BC"/>
    <w:rsid w:val="0039405B"/>
    <w:rsid w:val="003D2995"/>
    <w:rsid w:val="00430F22"/>
    <w:rsid w:val="004367E6"/>
    <w:rsid w:val="00464341"/>
    <w:rsid w:val="005813C1"/>
    <w:rsid w:val="00592B41"/>
    <w:rsid w:val="005C7C42"/>
    <w:rsid w:val="006047F9"/>
    <w:rsid w:val="00631AB0"/>
    <w:rsid w:val="00692160"/>
    <w:rsid w:val="0076501D"/>
    <w:rsid w:val="00792058"/>
    <w:rsid w:val="00876C75"/>
    <w:rsid w:val="008C0522"/>
    <w:rsid w:val="008D5B46"/>
    <w:rsid w:val="009437AF"/>
    <w:rsid w:val="00960CE1"/>
    <w:rsid w:val="009618A9"/>
    <w:rsid w:val="009A719E"/>
    <w:rsid w:val="009C0B52"/>
    <w:rsid w:val="00A23CB0"/>
    <w:rsid w:val="00A46356"/>
    <w:rsid w:val="00A550DF"/>
    <w:rsid w:val="00A870B9"/>
    <w:rsid w:val="00AE1CC5"/>
    <w:rsid w:val="00B27C6B"/>
    <w:rsid w:val="00B57BD8"/>
    <w:rsid w:val="00BD1F92"/>
    <w:rsid w:val="00C165E6"/>
    <w:rsid w:val="00C43972"/>
    <w:rsid w:val="00D42C19"/>
    <w:rsid w:val="00E6705B"/>
    <w:rsid w:val="00F255B2"/>
    <w:rsid w:val="00FD241C"/>
    <w:rsid w:val="00FF7D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6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B62"/>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1E6B62"/>
    <w:rPr>
      <w:color w:val="0000FF"/>
      <w:u w:val="single"/>
    </w:rPr>
  </w:style>
  <w:style w:type="paragraph" w:styleId="NormalWeb">
    <w:name w:val="Normal (Web)"/>
    <w:basedOn w:val="Normal"/>
    <w:uiPriority w:val="99"/>
    <w:unhideWhenUsed/>
    <w:rsid w:val="001E6B6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6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B62"/>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1E6B62"/>
    <w:rPr>
      <w:color w:val="0000FF"/>
      <w:u w:val="single"/>
    </w:rPr>
  </w:style>
  <w:style w:type="paragraph" w:styleId="NormalWeb">
    <w:name w:val="Normal (Web)"/>
    <w:basedOn w:val="Normal"/>
    <w:uiPriority w:val="99"/>
    <w:unhideWhenUsed/>
    <w:rsid w:val="001E6B6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44434">
      <w:bodyDiv w:val="1"/>
      <w:marLeft w:val="0"/>
      <w:marRight w:val="0"/>
      <w:marTop w:val="0"/>
      <w:marBottom w:val="0"/>
      <w:divBdr>
        <w:top w:val="none" w:sz="0" w:space="0" w:color="auto"/>
        <w:left w:val="none" w:sz="0" w:space="0" w:color="auto"/>
        <w:bottom w:val="none" w:sz="0" w:space="0" w:color="auto"/>
        <w:right w:val="none" w:sz="0" w:space="0" w:color="auto"/>
      </w:divBdr>
      <w:divsChild>
        <w:div w:id="1314941880">
          <w:marLeft w:val="0"/>
          <w:marRight w:val="0"/>
          <w:marTop w:val="0"/>
          <w:marBottom w:val="0"/>
          <w:divBdr>
            <w:top w:val="none" w:sz="0" w:space="0" w:color="auto"/>
            <w:left w:val="none" w:sz="0" w:space="0" w:color="auto"/>
            <w:bottom w:val="none" w:sz="0" w:space="0" w:color="auto"/>
            <w:right w:val="none" w:sz="0" w:space="0" w:color="auto"/>
          </w:divBdr>
          <w:divsChild>
            <w:div w:id="1396048721">
              <w:marLeft w:val="0"/>
              <w:marRight w:val="0"/>
              <w:marTop w:val="0"/>
              <w:marBottom w:val="0"/>
              <w:divBdr>
                <w:top w:val="none" w:sz="0" w:space="0" w:color="auto"/>
                <w:left w:val="none" w:sz="0" w:space="0" w:color="auto"/>
                <w:bottom w:val="none" w:sz="0" w:space="0" w:color="auto"/>
                <w:right w:val="none" w:sz="0" w:space="0" w:color="auto"/>
              </w:divBdr>
              <w:divsChild>
                <w:div w:id="70204732">
                  <w:marLeft w:val="0"/>
                  <w:marRight w:val="0"/>
                  <w:marTop w:val="0"/>
                  <w:marBottom w:val="0"/>
                  <w:divBdr>
                    <w:top w:val="none" w:sz="0" w:space="0" w:color="auto"/>
                    <w:left w:val="none" w:sz="0" w:space="0" w:color="auto"/>
                    <w:bottom w:val="none" w:sz="0" w:space="0" w:color="auto"/>
                    <w:right w:val="none" w:sz="0" w:space="0" w:color="auto"/>
                  </w:divBdr>
                  <w:divsChild>
                    <w:div w:id="147089699">
                      <w:marLeft w:val="0"/>
                      <w:marRight w:val="0"/>
                      <w:marTop w:val="0"/>
                      <w:marBottom w:val="0"/>
                      <w:divBdr>
                        <w:top w:val="none" w:sz="0" w:space="0" w:color="auto"/>
                        <w:left w:val="none" w:sz="0" w:space="0" w:color="auto"/>
                        <w:bottom w:val="none" w:sz="0" w:space="0" w:color="auto"/>
                        <w:right w:val="none" w:sz="0" w:space="0" w:color="auto"/>
                      </w:divBdr>
                      <w:divsChild>
                        <w:div w:id="491719451">
                          <w:marLeft w:val="0"/>
                          <w:marRight w:val="0"/>
                          <w:marTop w:val="0"/>
                          <w:marBottom w:val="0"/>
                          <w:divBdr>
                            <w:top w:val="none" w:sz="0" w:space="0" w:color="auto"/>
                            <w:left w:val="none" w:sz="0" w:space="0" w:color="auto"/>
                            <w:bottom w:val="none" w:sz="0" w:space="0" w:color="auto"/>
                            <w:right w:val="none" w:sz="0" w:space="0" w:color="auto"/>
                          </w:divBdr>
                          <w:divsChild>
                            <w:div w:id="32391559">
                              <w:marLeft w:val="0"/>
                              <w:marRight w:val="0"/>
                              <w:marTop w:val="0"/>
                              <w:marBottom w:val="0"/>
                              <w:divBdr>
                                <w:top w:val="none" w:sz="0" w:space="0" w:color="auto"/>
                                <w:left w:val="none" w:sz="0" w:space="0" w:color="auto"/>
                                <w:bottom w:val="none" w:sz="0" w:space="0" w:color="auto"/>
                                <w:right w:val="none" w:sz="0" w:space="0" w:color="auto"/>
                              </w:divBdr>
                            </w:div>
                            <w:div w:id="21320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46881">
      <w:bodyDiv w:val="1"/>
      <w:marLeft w:val="0"/>
      <w:marRight w:val="0"/>
      <w:marTop w:val="0"/>
      <w:marBottom w:val="0"/>
      <w:divBdr>
        <w:top w:val="none" w:sz="0" w:space="0" w:color="auto"/>
        <w:left w:val="none" w:sz="0" w:space="0" w:color="auto"/>
        <w:bottom w:val="none" w:sz="0" w:space="0" w:color="auto"/>
        <w:right w:val="none" w:sz="0" w:space="0" w:color="auto"/>
      </w:divBdr>
      <w:divsChild>
        <w:div w:id="729812574">
          <w:marLeft w:val="0"/>
          <w:marRight w:val="0"/>
          <w:marTop w:val="0"/>
          <w:marBottom w:val="0"/>
          <w:divBdr>
            <w:top w:val="none" w:sz="0" w:space="0" w:color="auto"/>
            <w:left w:val="none" w:sz="0" w:space="0" w:color="auto"/>
            <w:bottom w:val="none" w:sz="0" w:space="0" w:color="auto"/>
            <w:right w:val="none" w:sz="0" w:space="0" w:color="auto"/>
          </w:divBdr>
          <w:divsChild>
            <w:div w:id="493105403">
              <w:marLeft w:val="0"/>
              <w:marRight w:val="0"/>
              <w:marTop w:val="0"/>
              <w:marBottom w:val="0"/>
              <w:divBdr>
                <w:top w:val="none" w:sz="0" w:space="0" w:color="auto"/>
                <w:left w:val="none" w:sz="0" w:space="0" w:color="auto"/>
                <w:bottom w:val="none" w:sz="0" w:space="0" w:color="auto"/>
                <w:right w:val="none" w:sz="0" w:space="0" w:color="auto"/>
              </w:divBdr>
              <w:divsChild>
                <w:div w:id="1449860646">
                  <w:marLeft w:val="0"/>
                  <w:marRight w:val="0"/>
                  <w:marTop w:val="0"/>
                  <w:marBottom w:val="0"/>
                  <w:divBdr>
                    <w:top w:val="none" w:sz="0" w:space="0" w:color="auto"/>
                    <w:left w:val="none" w:sz="0" w:space="0" w:color="auto"/>
                    <w:bottom w:val="none" w:sz="0" w:space="0" w:color="auto"/>
                    <w:right w:val="none" w:sz="0" w:space="0" w:color="auto"/>
                  </w:divBdr>
                  <w:divsChild>
                    <w:div w:id="138378731">
                      <w:marLeft w:val="0"/>
                      <w:marRight w:val="0"/>
                      <w:marTop w:val="0"/>
                      <w:marBottom w:val="0"/>
                      <w:divBdr>
                        <w:top w:val="none" w:sz="0" w:space="0" w:color="auto"/>
                        <w:left w:val="none" w:sz="0" w:space="0" w:color="auto"/>
                        <w:bottom w:val="none" w:sz="0" w:space="0" w:color="auto"/>
                        <w:right w:val="none" w:sz="0" w:space="0" w:color="auto"/>
                      </w:divBdr>
                      <w:divsChild>
                        <w:div w:id="1744568797">
                          <w:marLeft w:val="0"/>
                          <w:marRight w:val="0"/>
                          <w:marTop w:val="0"/>
                          <w:marBottom w:val="0"/>
                          <w:divBdr>
                            <w:top w:val="none" w:sz="0" w:space="0" w:color="auto"/>
                            <w:left w:val="none" w:sz="0" w:space="0" w:color="auto"/>
                            <w:bottom w:val="none" w:sz="0" w:space="0" w:color="auto"/>
                            <w:right w:val="none" w:sz="0" w:space="0" w:color="auto"/>
                          </w:divBdr>
                          <w:divsChild>
                            <w:div w:id="797795528">
                              <w:marLeft w:val="0"/>
                              <w:marRight w:val="0"/>
                              <w:marTop w:val="0"/>
                              <w:marBottom w:val="0"/>
                              <w:divBdr>
                                <w:top w:val="none" w:sz="0" w:space="0" w:color="auto"/>
                                <w:left w:val="none" w:sz="0" w:space="0" w:color="auto"/>
                                <w:bottom w:val="none" w:sz="0" w:space="0" w:color="auto"/>
                                <w:right w:val="none" w:sz="0" w:space="0" w:color="auto"/>
                              </w:divBdr>
                              <w:divsChild>
                                <w:div w:id="2132628277">
                                  <w:marLeft w:val="0"/>
                                  <w:marRight w:val="0"/>
                                  <w:marTop w:val="0"/>
                                  <w:marBottom w:val="0"/>
                                  <w:divBdr>
                                    <w:top w:val="none" w:sz="0" w:space="0" w:color="auto"/>
                                    <w:left w:val="none" w:sz="0" w:space="0" w:color="auto"/>
                                    <w:bottom w:val="none" w:sz="0" w:space="0" w:color="auto"/>
                                    <w:right w:val="none" w:sz="0" w:space="0" w:color="auto"/>
                                  </w:divBdr>
                                </w:div>
                              </w:divsChild>
                            </w:div>
                            <w:div w:id="538712378">
                              <w:marLeft w:val="0"/>
                              <w:marRight w:val="0"/>
                              <w:marTop w:val="0"/>
                              <w:marBottom w:val="0"/>
                              <w:divBdr>
                                <w:top w:val="none" w:sz="0" w:space="0" w:color="auto"/>
                                <w:left w:val="none" w:sz="0" w:space="0" w:color="auto"/>
                                <w:bottom w:val="none" w:sz="0" w:space="0" w:color="auto"/>
                                <w:right w:val="none" w:sz="0" w:space="0" w:color="auto"/>
                              </w:divBdr>
                              <w:divsChild>
                                <w:div w:id="1950117990">
                                  <w:marLeft w:val="0"/>
                                  <w:marRight w:val="0"/>
                                  <w:marTop w:val="0"/>
                                  <w:marBottom w:val="0"/>
                                  <w:divBdr>
                                    <w:top w:val="none" w:sz="0" w:space="0" w:color="auto"/>
                                    <w:left w:val="none" w:sz="0" w:space="0" w:color="auto"/>
                                    <w:bottom w:val="none" w:sz="0" w:space="0" w:color="auto"/>
                                    <w:right w:val="none" w:sz="0" w:space="0" w:color="auto"/>
                                  </w:divBdr>
                                </w:div>
                                <w:div w:id="1845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059554">
      <w:bodyDiv w:val="1"/>
      <w:marLeft w:val="0"/>
      <w:marRight w:val="0"/>
      <w:marTop w:val="0"/>
      <w:marBottom w:val="0"/>
      <w:divBdr>
        <w:top w:val="none" w:sz="0" w:space="0" w:color="auto"/>
        <w:left w:val="none" w:sz="0" w:space="0" w:color="auto"/>
        <w:bottom w:val="none" w:sz="0" w:space="0" w:color="auto"/>
        <w:right w:val="none" w:sz="0" w:space="0" w:color="auto"/>
      </w:divBdr>
      <w:divsChild>
        <w:div w:id="1877279210">
          <w:marLeft w:val="0"/>
          <w:marRight w:val="0"/>
          <w:marTop w:val="0"/>
          <w:marBottom w:val="0"/>
          <w:divBdr>
            <w:top w:val="none" w:sz="0" w:space="0" w:color="auto"/>
            <w:left w:val="none" w:sz="0" w:space="0" w:color="auto"/>
            <w:bottom w:val="none" w:sz="0" w:space="0" w:color="auto"/>
            <w:right w:val="none" w:sz="0" w:space="0" w:color="auto"/>
          </w:divBdr>
          <w:divsChild>
            <w:div w:id="1625035900">
              <w:marLeft w:val="0"/>
              <w:marRight w:val="0"/>
              <w:marTop w:val="0"/>
              <w:marBottom w:val="0"/>
              <w:divBdr>
                <w:top w:val="none" w:sz="0" w:space="0" w:color="auto"/>
                <w:left w:val="none" w:sz="0" w:space="0" w:color="auto"/>
                <w:bottom w:val="none" w:sz="0" w:space="0" w:color="auto"/>
                <w:right w:val="none" w:sz="0" w:space="0" w:color="auto"/>
              </w:divBdr>
              <w:divsChild>
                <w:div w:id="1655178523">
                  <w:marLeft w:val="0"/>
                  <w:marRight w:val="0"/>
                  <w:marTop w:val="0"/>
                  <w:marBottom w:val="0"/>
                  <w:divBdr>
                    <w:top w:val="none" w:sz="0" w:space="0" w:color="auto"/>
                    <w:left w:val="none" w:sz="0" w:space="0" w:color="auto"/>
                    <w:bottom w:val="none" w:sz="0" w:space="0" w:color="auto"/>
                    <w:right w:val="none" w:sz="0" w:space="0" w:color="auto"/>
                  </w:divBdr>
                  <w:divsChild>
                    <w:div w:id="1476028539">
                      <w:marLeft w:val="0"/>
                      <w:marRight w:val="0"/>
                      <w:marTop w:val="0"/>
                      <w:marBottom w:val="0"/>
                      <w:divBdr>
                        <w:top w:val="none" w:sz="0" w:space="0" w:color="auto"/>
                        <w:left w:val="none" w:sz="0" w:space="0" w:color="auto"/>
                        <w:bottom w:val="none" w:sz="0" w:space="0" w:color="auto"/>
                        <w:right w:val="none" w:sz="0" w:space="0" w:color="auto"/>
                      </w:divBdr>
                      <w:divsChild>
                        <w:div w:id="18805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abram@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Abram</dc:creator>
  <cp:lastModifiedBy>Owner</cp:lastModifiedBy>
  <cp:revision>3</cp:revision>
  <dcterms:created xsi:type="dcterms:W3CDTF">2014-09-01T16:21:00Z</dcterms:created>
  <dcterms:modified xsi:type="dcterms:W3CDTF">2014-09-01T16:22:00Z</dcterms:modified>
</cp:coreProperties>
</file>